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B906" w14:textId="13FEDD59" w:rsidR="006135DB" w:rsidRDefault="006135DB" w:rsidP="521C8DFC"/>
    <w:p w14:paraId="0C819C1D" w14:textId="0238AE41" w:rsidR="009A18BF" w:rsidRDefault="643F53C1" w:rsidP="3B91275D">
      <w:pPr>
        <w:pStyle w:val="Heading1"/>
        <w:jc w:val="center"/>
        <w:rPr>
          <w:lang w:val="en-GB"/>
        </w:rPr>
      </w:pPr>
      <w:r w:rsidRPr="521C8DFC">
        <w:rPr>
          <w:lang w:val="en-GB"/>
        </w:rPr>
        <w:t>Citizens, Equality, Right</w:t>
      </w:r>
      <w:r w:rsidR="6D33B3A6" w:rsidRPr="521C8DFC">
        <w:rPr>
          <w:lang w:val="en-GB"/>
        </w:rPr>
        <w:t>s</w:t>
      </w:r>
      <w:r w:rsidRPr="521C8DFC">
        <w:rPr>
          <w:lang w:val="en-GB"/>
        </w:rPr>
        <w:t xml:space="preserve"> and Values (CERV) </w:t>
      </w:r>
      <w:r w:rsidR="1EAA9731" w:rsidRPr="521C8DFC">
        <w:rPr>
          <w:lang w:val="en-GB"/>
        </w:rPr>
        <w:t>G</w:t>
      </w:r>
      <w:r w:rsidRPr="521C8DFC">
        <w:rPr>
          <w:lang w:val="en-GB"/>
        </w:rPr>
        <w:t>rants 20</w:t>
      </w:r>
      <w:r w:rsidR="21252171" w:rsidRPr="521C8DFC">
        <w:rPr>
          <w:lang w:val="en-GB"/>
        </w:rPr>
        <w:t>2</w:t>
      </w:r>
      <w:r w:rsidR="451F2AF5" w:rsidRPr="521C8DFC">
        <w:rPr>
          <w:lang w:val="en-GB"/>
        </w:rPr>
        <w:t>6</w:t>
      </w:r>
    </w:p>
    <w:p w14:paraId="58FB53D9" w14:textId="6662DACB" w:rsidR="009A18BF" w:rsidRDefault="3599FE76" w:rsidP="3B91275D">
      <w:pPr>
        <w:pStyle w:val="Heading1"/>
        <w:jc w:val="center"/>
        <w:rPr>
          <w:lang w:val="en-GB"/>
        </w:rPr>
      </w:pPr>
      <w:r w:rsidRPr="3B91275D">
        <w:rPr>
          <w:lang w:val="en-GB"/>
        </w:rPr>
        <w:t>C</w:t>
      </w:r>
      <w:r w:rsidR="2C80015D" w:rsidRPr="3B91275D">
        <w:rPr>
          <w:lang w:val="en-GB"/>
        </w:rPr>
        <w:t>all for proposals</w:t>
      </w:r>
    </w:p>
    <w:p w14:paraId="56CD2C48" w14:textId="77777777" w:rsidR="00352B3F" w:rsidRDefault="00352B3F" w:rsidP="00352B3F">
      <w:pPr>
        <w:pStyle w:val="paragraph"/>
        <w:spacing w:before="0" w:beforeAutospacing="0" w:after="0" w:afterAutospacing="0"/>
        <w:textAlignment w:val="baseline"/>
        <w:rPr>
          <w:rStyle w:val="normaltextrun"/>
          <w:rFonts w:ascii="Arial" w:hAnsi="Arial" w:cs="Arial"/>
          <w:color w:val="000000"/>
          <w:sz w:val="22"/>
          <w:szCs w:val="22"/>
          <w:lang w:val="en-GB"/>
        </w:rPr>
      </w:pPr>
    </w:p>
    <w:p w14:paraId="3F2ECBBB" w14:textId="34A6F096" w:rsidR="00352B3F" w:rsidRDefault="00352B3F" w:rsidP="3F0DE91E">
      <w:pPr>
        <w:rPr>
          <w:rStyle w:val="normaltextrun"/>
          <w:rFonts w:asciiTheme="majorHAnsi" w:hAnsiTheme="majorHAnsi" w:cstheme="majorBidi"/>
          <w:b/>
          <w:bCs/>
          <w:color w:val="000000" w:themeColor="text1"/>
          <w:highlight w:val="yellow"/>
          <w:lang w:val="en-GB"/>
        </w:rPr>
      </w:pPr>
      <w:r w:rsidRPr="3F0DE91E">
        <w:rPr>
          <w:rStyle w:val="normaltextrun"/>
          <w:rFonts w:asciiTheme="majorHAnsi" w:hAnsiTheme="majorHAnsi" w:cstheme="majorBidi"/>
          <w:b/>
          <w:bCs/>
          <w:color w:val="000000" w:themeColor="text1"/>
          <w:lang w:val="en-GB"/>
        </w:rPr>
        <w:t>SUBMISSION DEADLINE: </w:t>
      </w:r>
      <w:r w:rsidR="00AC3ACE" w:rsidRPr="3F0DE91E">
        <w:rPr>
          <w:rStyle w:val="normaltextrun"/>
          <w:rFonts w:asciiTheme="majorHAnsi" w:hAnsiTheme="majorHAnsi" w:cstheme="majorBidi"/>
          <w:color w:val="000000" w:themeColor="text1"/>
          <w:lang w:val="en-GB"/>
        </w:rPr>
        <w:t xml:space="preserve"> </w:t>
      </w:r>
      <w:r w:rsidR="0D26658D" w:rsidRPr="3F0DE91E">
        <w:rPr>
          <w:rStyle w:val="normaltextrun"/>
          <w:rFonts w:asciiTheme="majorHAnsi" w:hAnsiTheme="majorHAnsi" w:cstheme="majorBidi"/>
          <w:b/>
          <w:bCs/>
          <w:color w:val="000000" w:themeColor="text1"/>
          <w:highlight w:val="yellow"/>
          <w:lang w:val="en-GB"/>
        </w:rPr>
        <w:t xml:space="preserve">6 March </w:t>
      </w:r>
      <w:r w:rsidR="5883D045" w:rsidRPr="3F0DE91E">
        <w:rPr>
          <w:rStyle w:val="normaltextrun"/>
          <w:rFonts w:asciiTheme="majorHAnsi" w:hAnsiTheme="majorHAnsi" w:cstheme="majorBidi"/>
          <w:b/>
          <w:bCs/>
          <w:color w:val="000000" w:themeColor="text1"/>
          <w:highlight w:val="yellow"/>
          <w:lang w:val="en-GB"/>
        </w:rPr>
        <w:t>2026</w:t>
      </w:r>
      <w:r w:rsidR="26F45B26" w:rsidRPr="3F0DE91E">
        <w:rPr>
          <w:rStyle w:val="normaltextrun"/>
          <w:rFonts w:asciiTheme="majorHAnsi" w:hAnsiTheme="majorHAnsi" w:cstheme="majorBidi"/>
          <w:b/>
          <w:bCs/>
          <w:color w:val="000000" w:themeColor="text1"/>
          <w:highlight w:val="yellow"/>
          <w:lang w:val="en-GB"/>
        </w:rPr>
        <w:t xml:space="preserve"> (23:59hrs Brussels time)</w:t>
      </w:r>
      <w:r w:rsidR="26F45B26" w:rsidRPr="3F0DE91E">
        <w:rPr>
          <w:rStyle w:val="normaltextrun"/>
          <w:rFonts w:asciiTheme="majorHAnsi" w:hAnsiTheme="majorHAnsi" w:cstheme="majorBidi"/>
          <w:b/>
          <w:bCs/>
          <w:color w:val="000000" w:themeColor="text1"/>
          <w:lang w:val="en-GB"/>
        </w:rPr>
        <w:t xml:space="preserve">  </w:t>
      </w:r>
    </w:p>
    <w:p w14:paraId="1EAE6611" w14:textId="0CBD079A" w:rsidR="0030051E" w:rsidRPr="00781AC6" w:rsidRDefault="29A00140" w:rsidP="171A01C7">
      <w:pPr>
        <w:jc w:val="both"/>
        <w:rPr>
          <w:rStyle w:val="normaltextrun"/>
          <w:sz w:val="20"/>
          <w:szCs w:val="20"/>
        </w:rPr>
      </w:pPr>
      <w:r w:rsidRPr="6DCE4B01">
        <w:rPr>
          <w:rStyle w:val="normaltextrun"/>
          <w:rFonts w:asciiTheme="majorHAnsi" w:hAnsiTheme="majorHAnsi" w:cstheme="majorBidi"/>
          <w:lang w:val="en-GB"/>
        </w:rPr>
        <w:t xml:space="preserve">Please submit the </w:t>
      </w:r>
      <w:r w:rsidR="6A80B1D1" w:rsidRPr="6DCE4B01">
        <w:rPr>
          <w:rStyle w:val="normaltextrun"/>
          <w:rFonts w:asciiTheme="majorHAnsi" w:hAnsiTheme="majorHAnsi" w:cstheme="majorBidi"/>
          <w:lang w:val="en-GB"/>
        </w:rPr>
        <w:t>proposal</w:t>
      </w:r>
      <w:r w:rsidRPr="6DCE4B01">
        <w:rPr>
          <w:rStyle w:val="normaltextrun"/>
          <w:rFonts w:asciiTheme="majorHAnsi" w:hAnsiTheme="majorHAnsi" w:cstheme="majorBidi"/>
          <w:lang w:val="en-GB"/>
        </w:rPr>
        <w:t xml:space="preserve"> </w:t>
      </w:r>
      <w:r w:rsidR="30BDBFD9" w:rsidRPr="6DCE4B01">
        <w:rPr>
          <w:rStyle w:val="normaltextrun"/>
          <w:rFonts w:asciiTheme="majorHAnsi" w:hAnsiTheme="majorHAnsi" w:cstheme="majorBidi"/>
          <w:lang w:val="en-GB"/>
        </w:rPr>
        <w:t>to</w:t>
      </w:r>
      <w:r w:rsidR="32594992" w:rsidRPr="6DCE4B01">
        <w:rPr>
          <w:rStyle w:val="normaltextrun"/>
          <w:rFonts w:asciiTheme="majorHAnsi" w:hAnsiTheme="majorHAnsi" w:cstheme="majorBidi"/>
          <w:lang w:val="en-GB"/>
        </w:rPr>
        <w:t xml:space="preserve"> </w:t>
      </w:r>
      <w:hyperlink r:id="rId10">
        <w:r w:rsidR="32594992" w:rsidRPr="6DCE4B01">
          <w:rPr>
            <w:rStyle w:val="Hyperlink"/>
            <w:rFonts w:asciiTheme="majorHAnsi" w:hAnsiTheme="majorHAnsi" w:cstheme="majorBidi"/>
            <w:lang w:val="en-GB"/>
          </w:rPr>
          <w:t>vmandizvidza@ippf.org</w:t>
        </w:r>
      </w:hyperlink>
      <w:r w:rsidR="32594992" w:rsidRPr="6DCE4B01">
        <w:rPr>
          <w:rStyle w:val="normaltextrun"/>
          <w:rFonts w:asciiTheme="majorHAnsi" w:hAnsiTheme="majorHAnsi" w:cstheme="majorBidi"/>
          <w:lang w:val="en-GB"/>
        </w:rPr>
        <w:t xml:space="preserve"> </w:t>
      </w:r>
      <w:r w:rsidR="553DC2B7" w:rsidRPr="6DCE4B01">
        <w:rPr>
          <w:rStyle w:val="normaltextrun"/>
          <w:rFonts w:asciiTheme="majorHAnsi" w:hAnsiTheme="majorHAnsi" w:cstheme="majorBidi"/>
          <w:lang w:val="en-GB"/>
        </w:rPr>
        <w:t xml:space="preserve">and </w:t>
      </w:r>
      <w:r w:rsidRPr="6DCE4B01">
        <w:rPr>
          <w:rStyle w:val="normaltextrun"/>
          <w:rFonts w:asciiTheme="majorHAnsi" w:hAnsiTheme="majorHAnsi" w:cstheme="majorBidi"/>
          <w:lang w:val="en-GB"/>
        </w:rPr>
        <w:t xml:space="preserve">attach </w:t>
      </w:r>
      <w:r w:rsidR="2C1D5FC8" w:rsidRPr="6DCE4B01">
        <w:rPr>
          <w:rStyle w:val="normaltextrun"/>
          <w:rFonts w:asciiTheme="majorHAnsi" w:hAnsiTheme="majorHAnsi" w:cstheme="majorBidi"/>
          <w:lang w:val="en-GB"/>
        </w:rPr>
        <w:t xml:space="preserve">the completed </w:t>
      </w:r>
      <w:r w:rsidR="0F74938F" w:rsidRPr="6DCE4B01">
        <w:rPr>
          <w:rStyle w:val="normaltextrun"/>
          <w:rFonts w:asciiTheme="majorHAnsi" w:hAnsiTheme="majorHAnsi" w:cstheme="majorBidi"/>
          <w:b/>
          <w:bCs/>
          <w:lang w:val="en-GB"/>
        </w:rPr>
        <w:t>Timeline and B</w:t>
      </w:r>
      <w:r w:rsidRPr="6DCE4B01">
        <w:rPr>
          <w:rStyle w:val="normaltextrun"/>
          <w:rFonts w:asciiTheme="majorHAnsi" w:hAnsiTheme="majorHAnsi" w:cstheme="majorBidi"/>
          <w:b/>
          <w:bCs/>
          <w:lang w:val="en-GB"/>
        </w:rPr>
        <w:t>udget</w:t>
      </w:r>
      <w:r w:rsidRPr="6DCE4B01">
        <w:rPr>
          <w:rStyle w:val="normaltextrun"/>
          <w:rFonts w:asciiTheme="majorHAnsi" w:hAnsiTheme="majorHAnsi" w:cstheme="majorBidi"/>
          <w:lang w:val="en-GB"/>
        </w:rPr>
        <w:t> </w:t>
      </w:r>
      <w:r w:rsidR="422EF4C1" w:rsidRPr="6DCE4B01">
        <w:rPr>
          <w:rStyle w:val="normaltextrun"/>
          <w:rFonts w:asciiTheme="majorHAnsi" w:hAnsiTheme="majorHAnsi" w:cstheme="majorBidi"/>
          <w:lang w:val="en-GB"/>
        </w:rPr>
        <w:t>(direct costs and personnel costs)</w:t>
      </w:r>
      <w:r w:rsidRPr="6DCE4B01">
        <w:rPr>
          <w:rStyle w:val="normaltextrun"/>
          <w:rFonts w:asciiTheme="majorHAnsi" w:hAnsiTheme="majorHAnsi" w:cstheme="majorBidi"/>
          <w:lang w:val="en-GB"/>
        </w:rPr>
        <w:t>, using the </w:t>
      </w:r>
      <w:r w:rsidR="3BA402D4" w:rsidRPr="6DCE4B01">
        <w:rPr>
          <w:rStyle w:val="normaltextrun"/>
          <w:rFonts w:asciiTheme="majorHAnsi" w:hAnsiTheme="majorHAnsi" w:cstheme="majorBidi"/>
          <w:lang w:val="en-GB"/>
        </w:rPr>
        <w:t>e</w:t>
      </w:r>
      <w:r w:rsidRPr="6DCE4B01">
        <w:rPr>
          <w:rStyle w:val="normaltextrun"/>
          <w:rFonts w:asciiTheme="majorHAnsi" w:hAnsiTheme="majorHAnsi" w:cstheme="majorBidi"/>
          <w:lang w:val="en-GB"/>
        </w:rPr>
        <w:t>xcel template provided.</w:t>
      </w:r>
      <w:r w:rsidRPr="6DCE4B01">
        <w:rPr>
          <w:rStyle w:val="eop"/>
          <w:rFonts w:asciiTheme="majorHAnsi" w:hAnsiTheme="majorHAnsi" w:cstheme="majorBidi"/>
        </w:rPr>
        <w:t> </w:t>
      </w:r>
    </w:p>
    <w:p w14:paraId="06D8D4BF" w14:textId="0FA2BBB1" w:rsidR="0030051E" w:rsidRPr="0030051E" w:rsidRDefault="174291C2" w:rsidP="521C8DFC">
      <w:pPr>
        <w:spacing w:after="0"/>
        <w:jc w:val="both"/>
        <w:textAlignment w:val="baseline"/>
        <w:rPr>
          <w:rStyle w:val="normaltextrun"/>
          <w:sz w:val="20"/>
          <w:szCs w:val="20"/>
        </w:rPr>
      </w:pPr>
      <w:r w:rsidRPr="521C8DFC">
        <w:rPr>
          <w:rStyle w:val="normaltextrun"/>
          <w:rFonts w:asciiTheme="majorHAnsi" w:hAnsiTheme="majorHAnsi" w:cstheme="majorBidi"/>
          <w:b/>
          <w:bCs/>
          <w:i/>
          <w:iCs/>
          <w:lang w:val="en-GB"/>
        </w:rPr>
        <w:t xml:space="preserve">NB: </w:t>
      </w:r>
      <w:r w:rsidR="09EE97FD" w:rsidRPr="521C8DFC">
        <w:rPr>
          <w:rStyle w:val="normaltextrun"/>
          <w:rFonts w:asciiTheme="majorHAnsi" w:hAnsiTheme="majorHAnsi" w:cstheme="majorBidi"/>
          <w:b/>
          <w:bCs/>
          <w:i/>
          <w:iCs/>
          <w:lang w:val="en-GB"/>
        </w:rPr>
        <w:t>Please write concisely</w:t>
      </w:r>
      <w:r w:rsidR="4B80573B" w:rsidRPr="521C8DFC">
        <w:rPr>
          <w:rStyle w:val="normaltextrun"/>
          <w:rFonts w:asciiTheme="majorHAnsi" w:hAnsiTheme="majorHAnsi" w:cstheme="majorBidi"/>
          <w:b/>
          <w:bCs/>
          <w:i/>
          <w:iCs/>
          <w:lang w:val="en-GB"/>
        </w:rPr>
        <w:t xml:space="preserve"> and </w:t>
      </w:r>
      <w:r w:rsidR="02F63F1B" w:rsidRPr="521C8DFC">
        <w:rPr>
          <w:rStyle w:val="normaltextrun"/>
          <w:rFonts w:asciiTheme="majorHAnsi" w:hAnsiTheme="majorHAnsi" w:cstheme="majorBidi"/>
          <w:b/>
          <w:bCs/>
          <w:i/>
          <w:iCs/>
          <w:lang w:val="en-GB"/>
        </w:rPr>
        <w:t xml:space="preserve">try to </w:t>
      </w:r>
      <w:r w:rsidR="4B80573B" w:rsidRPr="521C8DFC">
        <w:rPr>
          <w:rStyle w:val="normaltextrun"/>
          <w:rFonts w:asciiTheme="majorHAnsi" w:hAnsiTheme="majorHAnsi" w:cstheme="majorBidi"/>
          <w:b/>
          <w:bCs/>
          <w:i/>
          <w:iCs/>
          <w:lang w:val="en-GB"/>
        </w:rPr>
        <w:t xml:space="preserve">respect the </w:t>
      </w:r>
      <w:r w:rsidR="316EC5CB" w:rsidRPr="521C8DFC">
        <w:rPr>
          <w:rStyle w:val="normaltextrun"/>
          <w:rFonts w:asciiTheme="majorHAnsi" w:hAnsiTheme="majorHAnsi" w:cstheme="majorBidi"/>
          <w:b/>
          <w:bCs/>
          <w:i/>
          <w:iCs/>
          <w:lang w:val="en-GB"/>
        </w:rPr>
        <w:t xml:space="preserve">suggested </w:t>
      </w:r>
      <w:r w:rsidR="6122C104" w:rsidRPr="521C8DFC">
        <w:rPr>
          <w:rStyle w:val="normaltextrun"/>
          <w:rFonts w:asciiTheme="majorHAnsi" w:hAnsiTheme="majorHAnsi" w:cstheme="majorBidi"/>
          <w:b/>
          <w:bCs/>
          <w:i/>
          <w:iCs/>
          <w:lang w:val="en-GB"/>
        </w:rPr>
        <w:t>word</w:t>
      </w:r>
      <w:r w:rsidR="4B80573B" w:rsidRPr="521C8DFC">
        <w:rPr>
          <w:rStyle w:val="normaltextrun"/>
          <w:rFonts w:asciiTheme="majorHAnsi" w:hAnsiTheme="majorHAnsi" w:cstheme="majorBidi"/>
          <w:b/>
          <w:bCs/>
          <w:i/>
          <w:iCs/>
          <w:lang w:val="en-GB"/>
        </w:rPr>
        <w:t xml:space="preserve"> limits</w:t>
      </w:r>
      <w:r w:rsidR="09EE97FD" w:rsidRPr="521C8DFC">
        <w:rPr>
          <w:rStyle w:val="normaltextrun"/>
          <w:rFonts w:asciiTheme="majorHAnsi" w:hAnsiTheme="majorHAnsi" w:cstheme="majorBidi"/>
          <w:b/>
          <w:bCs/>
          <w:i/>
          <w:iCs/>
          <w:lang w:val="en-GB"/>
        </w:rPr>
        <w:t>.</w:t>
      </w:r>
      <w:r w:rsidR="3E63D94D" w:rsidRPr="521C8DFC">
        <w:rPr>
          <w:rStyle w:val="normaltextrun"/>
          <w:rFonts w:asciiTheme="majorHAnsi" w:hAnsiTheme="majorHAnsi" w:cstheme="majorBidi"/>
          <w:i/>
          <w:iCs/>
          <w:lang w:val="en-GB"/>
        </w:rPr>
        <w:t xml:space="preserve"> </w:t>
      </w:r>
      <w:r w:rsidR="09EE97FD" w:rsidRPr="521C8DFC">
        <w:rPr>
          <w:rStyle w:val="normaltextrun"/>
          <w:rFonts w:asciiTheme="majorHAnsi" w:hAnsiTheme="majorHAnsi" w:cstheme="majorBidi"/>
          <w:i/>
          <w:iCs/>
          <w:lang w:val="en-GB"/>
        </w:rPr>
        <w:t> </w:t>
      </w:r>
    </w:p>
    <w:tbl>
      <w:tblPr>
        <w:tblStyle w:val="TableGrid"/>
        <w:tblW w:w="0" w:type="auto"/>
        <w:tblLook w:val="04A0" w:firstRow="1" w:lastRow="0" w:firstColumn="1" w:lastColumn="0" w:noHBand="0" w:noVBand="1"/>
      </w:tblPr>
      <w:tblGrid>
        <w:gridCol w:w="3823"/>
        <w:gridCol w:w="5193"/>
      </w:tblGrid>
      <w:tr w:rsidR="008F52F5" w:rsidRPr="00D35008" w14:paraId="66D61C16" w14:textId="77777777" w:rsidTr="6DCE4B01">
        <w:tc>
          <w:tcPr>
            <w:tcW w:w="3823" w:type="dxa"/>
            <w:shd w:val="clear" w:color="auto" w:fill="E7E6E6" w:themeFill="background2"/>
          </w:tcPr>
          <w:p w14:paraId="6475F9BF" w14:textId="17A352F3" w:rsidR="008F52F5" w:rsidRPr="00A5119F" w:rsidRDefault="44B078D0" w:rsidP="7A92B897">
            <w:pPr>
              <w:rPr>
                <w:rStyle w:val="normaltextrun"/>
                <w:rFonts w:asciiTheme="majorHAnsi" w:hAnsiTheme="majorHAnsi" w:cstheme="majorBidi"/>
                <w:lang w:val="en-GB"/>
              </w:rPr>
            </w:pPr>
            <w:r w:rsidRPr="6DCE4B01">
              <w:rPr>
                <w:rStyle w:val="normaltextrun"/>
                <w:rFonts w:asciiTheme="majorHAnsi" w:hAnsiTheme="majorHAnsi" w:cstheme="majorBidi"/>
                <w:lang w:val="en-GB"/>
              </w:rPr>
              <w:t>Title of the project</w:t>
            </w:r>
          </w:p>
        </w:tc>
        <w:tc>
          <w:tcPr>
            <w:tcW w:w="5193" w:type="dxa"/>
          </w:tcPr>
          <w:p w14:paraId="1CFB115F" w14:textId="77777777" w:rsidR="008F52F5" w:rsidRPr="00D35008" w:rsidRDefault="008F52F5" w:rsidP="00352B3F">
            <w:pPr>
              <w:pStyle w:val="paragraph"/>
              <w:spacing w:before="0" w:beforeAutospacing="0" w:after="0" w:afterAutospacing="0"/>
              <w:textAlignment w:val="baseline"/>
              <w:rPr>
                <w:rStyle w:val="normaltextrun"/>
                <w:rFonts w:asciiTheme="majorHAnsi" w:hAnsiTheme="majorHAnsi" w:cstheme="majorHAnsi"/>
                <w:lang w:val="en-GB"/>
              </w:rPr>
            </w:pPr>
          </w:p>
        </w:tc>
      </w:tr>
      <w:tr w:rsidR="7A92B897" w14:paraId="26A354E3" w14:textId="77777777" w:rsidTr="6DCE4B01">
        <w:trPr>
          <w:trHeight w:val="300"/>
        </w:trPr>
        <w:tc>
          <w:tcPr>
            <w:tcW w:w="3823" w:type="dxa"/>
            <w:shd w:val="clear" w:color="auto" w:fill="E7E6E6" w:themeFill="background2"/>
          </w:tcPr>
          <w:p w14:paraId="18D08224" w14:textId="1D24CDD9" w:rsidR="7A92B897" w:rsidRDefault="184C6B01" w:rsidP="6DCE4B01">
            <w:pPr>
              <w:rPr>
                <w:rStyle w:val="normaltextrun"/>
                <w:rFonts w:asciiTheme="majorHAnsi" w:hAnsiTheme="majorHAnsi" w:cstheme="majorBidi"/>
                <w:lang w:val="en-GB"/>
              </w:rPr>
            </w:pPr>
            <w:r w:rsidRPr="6DCE4B01">
              <w:rPr>
                <w:rStyle w:val="normaltextrun"/>
                <w:rFonts w:asciiTheme="majorHAnsi" w:hAnsiTheme="majorHAnsi" w:cstheme="majorBidi"/>
                <w:lang w:val="en-GB"/>
              </w:rPr>
              <w:t xml:space="preserve">Name of </w:t>
            </w:r>
            <w:r w:rsidR="44B078D0" w:rsidRPr="6DCE4B01">
              <w:rPr>
                <w:rStyle w:val="normaltextrun"/>
                <w:rFonts w:asciiTheme="majorHAnsi" w:hAnsiTheme="majorHAnsi" w:cstheme="majorBidi"/>
                <w:lang w:val="en-GB"/>
              </w:rPr>
              <w:t>MA/CP</w:t>
            </w:r>
          </w:p>
        </w:tc>
        <w:tc>
          <w:tcPr>
            <w:tcW w:w="5193" w:type="dxa"/>
          </w:tcPr>
          <w:p w14:paraId="5438A356" w14:textId="7001479B" w:rsidR="7A92B897" w:rsidRDefault="7A92B897" w:rsidP="722246BC">
            <w:pPr>
              <w:pStyle w:val="paragraph"/>
              <w:rPr>
                <w:rStyle w:val="normaltextrun"/>
                <w:rFonts w:asciiTheme="majorHAnsi" w:hAnsiTheme="majorHAnsi" w:cstheme="majorBidi"/>
                <w:lang w:val="en-GB"/>
              </w:rPr>
            </w:pPr>
          </w:p>
        </w:tc>
      </w:tr>
      <w:tr w:rsidR="6DCE4B01" w14:paraId="05C26BE5" w14:textId="77777777" w:rsidTr="6DCE4B01">
        <w:trPr>
          <w:trHeight w:val="300"/>
        </w:trPr>
        <w:tc>
          <w:tcPr>
            <w:tcW w:w="3823" w:type="dxa"/>
            <w:shd w:val="clear" w:color="auto" w:fill="E7E6E6" w:themeFill="background2"/>
          </w:tcPr>
          <w:p w14:paraId="07B04E1A" w14:textId="7ED5BA58" w:rsidR="55127D7F" w:rsidRDefault="55127D7F" w:rsidP="6DCE4B01">
            <w:pPr>
              <w:rPr>
                <w:rStyle w:val="normaltextrun"/>
                <w:rFonts w:asciiTheme="majorHAnsi" w:hAnsiTheme="majorHAnsi" w:cstheme="majorBidi"/>
                <w:lang w:val="en-GB"/>
              </w:rPr>
            </w:pPr>
            <w:r w:rsidRPr="6DCE4B01">
              <w:rPr>
                <w:rStyle w:val="normaltextrun"/>
                <w:rFonts w:asciiTheme="majorHAnsi" w:hAnsiTheme="majorHAnsi" w:cstheme="majorBidi"/>
                <w:lang w:val="en-GB"/>
              </w:rPr>
              <w:t>City, Country</w:t>
            </w:r>
          </w:p>
        </w:tc>
        <w:tc>
          <w:tcPr>
            <w:tcW w:w="5193" w:type="dxa"/>
          </w:tcPr>
          <w:p w14:paraId="6951EA0D" w14:textId="0C761BCB" w:rsidR="6DCE4B01" w:rsidRDefault="6DCE4B01" w:rsidP="6DCE4B01">
            <w:pPr>
              <w:pStyle w:val="paragraph"/>
              <w:rPr>
                <w:rStyle w:val="normaltextrun"/>
                <w:rFonts w:asciiTheme="majorHAnsi" w:hAnsiTheme="majorHAnsi" w:cstheme="majorBidi"/>
                <w:lang w:val="en-GB"/>
              </w:rPr>
            </w:pPr>
          </w:p>
        </w:tc>
      </w:tr>
      <w:tr w:rsidR="008F52F5" w:rsidRPr="00D35008" w14:paraId="37F4B21C" w14:textId="77777777" w:rsidTr="6DCE4B01">
        <w:tc>
          <w:tcPr>
            <w:tcW w:w="3823" w:type="dxa"/>
            <w:shd w:val="clear" w:color="auto" w:fill="E7E6E6" w:themeFill="background2"/>
          </w:tcPr>
          <w:p w14:paraId="3F006922" w14:textId="1879C389" w:rsidR="008F52F5" w:rsidRPr="00A5119F" w:rsidRDefault="165186E4" w:rsidP="171A01C7">
            <w:pPr>
              <w:rPr>
                <w:rStyle w:val="normaltextrun"/>
                <w:rFonts w:asciiTheme="majorHAnsi" w:hAnsiTheme="majorHAnsi" w:cstheme="majorBidi"/>
                <w:lang w:val="en-GB"/>
              </w:rPr>
            </w:pPr>
            <w:r w:rsidRPr="171A01C7">
              <w:rPr>
                <w:rStyle w:val="normaltextrun"/>
                <w:rFonts w:asciiTheme="majorHAnsi" w:hAnsiTheme="majorHAnsi" w:cstheme="majorBidi"/>
                <w:lang w:val="en-GB"/>
              </w:rPr>
              <w:t xml:space="preserve">Name of </w:t>
            </w:r>
            <w:r w:rsidR="11FBED80" w:rsidRPr="171A01C7">
              <w:rPr>
                <w:rStyle w:val="normaltextrun"/>
                <w:rFonts w:asciiTheme="majorHAnsi" w:hAnsiTheme="majorHAnsi" w:cstheme="majorBidi"/>
                <w:lang w:val="en-GB"/>
              </w:rPr>
              <w:t xml:space="preserve">Contact person </w:t>
            </w:r>
          </w:p>
        </w:tc>
        <w:tc>
          <w:tcPr>
            <w:tcW w:w="5193" w:type="dxa"/>
          </w:tcPr>
          <w:p w14:paraId="0DCE21D5" w14:textId="77777777" w:rsidR="008F52F5" w:rsidRPr="00D35008" w:rsidRDefault="008F52F5" w:rsidP="00352B3F">
            <w:pPr>
              <w:pStyle w:val="paragraph"/>
              <w:spacing w:before="0" w:beforeAutospacing="0" w:after="0" w:afterAutospacing="0"/>
              <w:textAlignment w:val="baseline"/>
              <w:rPr>
                <w:rStyle w:val="normaltextrun"/>
                <w:rFonts w:asciiTheme="majorHAnsi" w:hAnsiTheme="majorHAnsi" w:cstheme="majorHAnsi"/>
                <w:lang w:val="en-GB"/>
              </w:rPr>
            </w:pPr>
          </w:p>
        </w:tc>
      </w:tr>
      <w:tr w:rsidR="008F52F5" w:rsidRPr="00D35008" w14:paraId="37BCC2FB" w14:textId="77777777" w:rsidTr="6DCE4B01">
        <w:trPr>
          <w:trHeight w:val="65"/>
        </w:trPr>
        <w:tc>
          <w:tcPr>
            <w:tcW w:w="3823" w:type="dxa"/>
            <w:shd w:val="clear" w:color="auto" w:fill="E7E6E6" w:themeFill="background2"/>
          </w:tcPr>
          <w:p w14:paraId="481962AE" w14:textId="6C62FC99" w:rsidR="008F52F5" w:rsidRPr="00A5119F" w:rsidRDefault="008004BB" w:rsidP="171A01C7">
            <w:pPr>
              <w:rPr>
                <w:rStyle w:val="normaltextrun"/>
                <w:rFonts w:asciiTheme="majorHAnsi" w:hAnsiTheme="majorHAnsi" w:cstheme="majorBidi"/>
                <w:lang w:val="en-GB"/>
              </w:rPr>
            </w:pPr>
            <w:r w:rsidRPr="171A01C7">
              <w:rPr>
                <w:rStyle w:val="normaltextrun"/>
                <w:rFonts w:asciiTheme="majorHAnsi" w:hAnsiTheme="majorHAnsi" w:cstheme="majorBidi"/>
                <w:lang w:val="en-GB"/>
              </w:rPr>
              <w:t xml:space="preserve">Email </w:t>
            </w:r>
            <w:r w:rsidR="6D0FCF62" w:rsidRPr="171A01C7">
              <w:rPr>
                <w:rStyle w:val="normaltextrun"/>
                <w:rFonts w:asciiTheme="majorHAnsi" w:hAnsiTheme="majorHAnsi" w:cstheme="majorBidi"/>
                <w:lang w:val="en-GB"/>
              </w:rPr>
              <w:t xml:space="preserve">of </w:t>
            </w:r>
            <w:r w:rsidR="11FBED80" w:rsidRPr="171A01C7">
              <w:rPr>
                <w:rStyle w:val="normaltextrun"/>
                <w:rFonts w:asciiTheme="majorHAnsi" w:hAnsiTheme="majorHAnsi" w:cstheme="majorBidi"/>
                <w:lang w:val="en-GB"/>
              </w:rPr>
              <w:t>Contact person</w:t>
            </w:r>
          </w:p>
        </w:tc>
        <w:tc>
          <w:tcPr>
            <w:tcW w:w="5193" w:type="dxa"/>
          </w:tcPr>
          <w:p w14:paraId="10EB8E3F" w14:textId="77777777" w:rsidR="008F52F5" w:rsidRPr="00D35008" w:rsidRDefault="008F52F5" w:rsidP="00352B3F">
            <w:pPr>
              <w:pStyle w:val="paragraph"/>
              <w:spacing w:before="0" w:beforeAutospacing="0" w:after="0" w:afterAutospacing="0"/>
              <w:textAlignment w:val="baseline"/>
              <w:rPr>
                <w:rStyle w:val="normaltextrun"/>
                <w:rFonts w:asciiTheme="majorHAnsi" w:hAnsiTheme="majorHAnsi" w:cstheme="majorHAnsi"/>
                <w:lang w:val="en-GB"/>
              </w:rPr>
            </w:pPr>
          </w:p>
        </w:tc>
      </w:tr>
    </w:tbl>
    <w:p w14:paraId="6328D368" w14:textId="796D8D16" w:rsidR="00352B3F" w:rsidRPr="00D35008" w:rsidRDefault="00352B3F" w:rsidP="00352B3F">
      <w:pPr>
        <w:pStyle w:val="paragraph"/>
        <w:spacing w:before="0" w:beforeAutospacing="0" w:after="0" w:afterAutospacing="0"/>
        <w:textAlignment w:val="baseline"/>
        <w:rPr>
          <w:rFonts w:asciiTheme="majorHAnsi" w:hAnsiTheme="majorHAnsi" w:cstheme="majorHAnsi"/>
          <w:color w:val="000000"/>
          <w:sz w:val="20"/>
          <w:szCs w:val="20"/>
        </w:rPr>
      </w:pPr>
      <w:r w:rsidRPr="00D35008">
        <w:rPr>
          <w:rStyle w:val="eop"/>
          <w:rFonts w:asciiTheme="majorHAnsi" w:hAnsiTheme="majorHAnsi" w:cstheme="majorHAnsi"/>
        </w:rPr>
        <w:t> </w:t>
      </w:r>
      <w:r w:rsidRPr="00D35008">
        <w:rPr>
          <w:rStyle w:val="normaltextrun"/>
          <w:rFonts w:asciiTheme="majorHAnsi" w:hAnsiTheme="majorHAnsi" w:cstheme="majorHAnsi"/>
          <w:lang w:val="en-GB"/>
        </w:rPr>
        <w:t> </w:t>
      </w:r>
      <w:r w:rsidRPr="00D35008">
        <w:rPr>
          <w:rStyle w:val="eop"/>
          <w:rFonts w:asciiTheme="majorHAnsi" w:hAnsiTheme="majorHAnsi" w:cstheme="majorHAnsi"/>
        </w:rPr>
        <w:t> </w:t>
      </w:r>
    </w:p>
    <w:p w14:paraId="2B67D67E" w14:textId="6EC8AC01" w:rsidR="00352B3F" w:rsidRPr="0030051E" w:rsidRDefault="00352B3F" w:rsidP="00781AC6">
      <w:pPr>
        <w:rPr>
          <w:color w:val="000000"/>
          <w:sz w:val="20"/>
          <w:szCs w:val="20"/>
        </w:rPr>
      </w:pPr>
      <w:r w:rsidRPr="0030051E">
        <w:rPr>
          <w:rStyle w:val="normaltextrun"/>
          <w:rFonts w:asciiTheme="majorHAnsi" w:hAnsiTheme="majorHAnsi" w:cstheme="majorHAnsi"/>
          <w:b/>
          <w:bCs/>
          <w:lang w:val="en-GB"/>
        </w:rPr>
        <w:t>Other Member Associations</w:t>
      </w:r>
      <w:r w:rsidR="008004BB" w:rsidRPr="0030051E">
        <w:rPr>
          <w:rStyle w:val="normaltextrun"/>
          <w:rFonts w:asciiTheme="majorHAnsi" w:hAnsiTheme="majorHAnsi" w:cstheme="majorHAnsi"/>
          <w:b/>
          <w:bCs/>
          <w:lang w:val="en-GB"/>
        </w:rPr>
        <w:t>/</w:t>
      </w:r>
      <w:r w:rsidRPr="0030051E">
        <w:rPr>
          <w:rStyle w:val="normaltextrun"/>
          <w:rFonts w:asciiTheme="majorHAnsi" w:hAnsiTheme="majorHAnsi" w:cstheme="majorHAnsi"/>
          <w:b/>
          <w:bCs/>
          <w:lang w:val="en-GB"/>
        </w:rPr>
        <w:t xml:space="preserve"> </w:t>
      </w:r>
      <w:r w:rsidR="00461FBE" w:rsidRPr="0030051E">
        <w:rPr>
          <w:rStyle w:val="normaltextrun"/>
          <w:rFonts w:asciiTheme="majorHAnsi" w:hAnsiTheme="majorHAnsi" w:cstheme="majorHAnsi"/>
          <w:b/>
          <w:bCs/>
          <w:lang w:val="en-GB"/>
        </w:rPr>
        <w:t xml:space="preserve">collaborative partners </w:t>
      </w:r>
      <w:r w:rsidRPr="0030051E">
        <w:rPr>
          <w:rStyle w:val="normaltextrun"/>
          <w:rFonts w:asciiTheme="majorHAnsi" w:hAnsiTheme="majorHAnsi" w:cstheme="majorHAnsi"/>
          <w:b/>
          <w:bCs/>
          <w:lang w:val="en-GB"/>
        </w:rPr>
        <w:t>involved</w:t>
      </w:r>
      <w:r w:rsidR="00163710" w:rsidRPr="0030051E">
        <w:rPr>
          <w:rStyle w:val="normaltextrun"/>
          <w:rFonts w:asciiTheme="majorHAnsi" w:hAnsiTheme="majorHAnsi" w:cstheme="majorHAnsi"/>
          <w:b/>
          <w:bCs/>
          <w:lang w:val="en-GB"/>
        </w:rPr>
        <w:t>*</w:t>
      </w:r>
      <w:r w:rsidR="00872520">
        <w:rPr>
          <w:rStyle w:val="normaltextrun"/>
          <w:rFonts w:asciiTheme="majorHAnsi" w:hAnsiTheme="majorHAnsi" w:cstheme="majorHAnsi"/>
          <w:b/>
          <w:bCs/>
          <w:lang w:val="en-GB"/>
        </w:rPr>
        <w:t xml:space="preserve"> (if applicable)</w:t>
      </w:r>
      <w:r w:rsidRPr="0030051E">
        <w:rPr>
          <w:rStyle w:val="normaltextrun"/>
          <w:rFonts w:asciiTheme="majorHAnsi" w:hAnsiTheme="majorHAnsi" w:cstheme="majorHAnsi"/>
          <w:b/>
          <w:bCs/>
          <w:lang w:val="en-GB"/>
        </w:rPr>
        <w:t>:</w:t>
      </w:r>
      <w:r w:rsidRPr="0030051E">
        <w:rPr>
          <w:rStyle w:val="eop"/>
          <w:rFonts w:asciiTheme="majorHAnsi" w:hAnsiTheme="majorHAnsi" w:cstheme="majorHAnsi"/>
          <w:b/>
          <w:bCs/>
        </w:rPr>
        <w:t> </w:t>
      </w:r>
    </w:p>
    <w:tbl>
      <w:tblPr>
        <w:tblStyle w:val="TableGrid"/>
        <w:tblW w:w="9067" w:type="dxa"/>
        <w:tblLook w:val="04A0" w:firstRow="1" w:lastRow="0" w:firstColumn="1" w:lastColumn="0" w:noHBand="0" w:noVBand="1"/>
      </w:tblPr>
      <w:tblGrid>
        <w:gridCol w:w="5240"/>
        <w:gridCol w:w="3827"/>
      </w:tblGrid>
      <w:tr w:rsidR="00DC38C5" w:rsidRPr="00D35008" w14:paraId="31D43F02" w14:textId="77777777" w:rsidTr="521C8DFC">
        <w:tc>
          <w:tcPr>
            <w:tcW w:w="5240" w:type="dxa"/>
            <w:shd w:val="clear" w:color="auto" w:fill="E7E6E6" w:themeFill="background2"/>
          </w:tcPr>
          <w:p w14:paraId="1C51C120" w14:textId="27B11DF5" w:rsidR="00DC38C5" w:rsidRPr="0030051E" w:rsidRDefault="06C7157A" w:rsidP="6DCE4B01">
            <w:pPr>
              <w:rPr>
                <w:rStyle w:val="eop"/>
                <w:rFonts w:asciiTheme="majorHAnsi" w:hAnsiTheme="majorHAnsi" w:cstheme="majorBidi"/>
                <w:b/>
                <w:bCs/>
                <w:lang w:val="en-GB"/>
              </w:rPr>
            </w:pPr>
            <w:r w:rsidRPr="6DCE4B01">
              <w:rPr>
                <w:rStyle w:val="normaltextrun"/>
                <w:rFonts w:asciiTheme="majorHAnsi" w:hAnsiTheme="majorHAnsi" w:cstheme="majorBidi"/>
                <w:b/>
                <w:bCs/>
                <w:lang w:val="en-GB"/>
              </w:rPr>
              <w:t>MA/CP</w:t>
            </w:r>
          </w:p>
        </w:tc>
        <w:tc>
          <w:tcPr>
            <w:tcW w:w="3827" w:type="dxa"/>
            <w:shd w:val="clear" w:color="auto" w:fill="E7E6E6" w:themeFill="background2"/>
          </w:tcPr>
          <w:p w14:paraId="076A998F" w14:textId="6958C8E1" w:rsidR="00DC38C5" w:rsidRPr="0030051E" w:rsidRDefault="06C7157A" w:rsidP="6DCE4B01">
            <w:pPr>
              <w:rPr>
                <w:rStyle w:val="eop"/>
                <w:rFonts w:asciiTheme="majorHAnsi" w:hAnsiTheme="majorHAnsi" w:cstheme="majorBidi"/>
                <w:b/>
                <w:bCs/>
                <w:lang w:val="en-GB"/>
              </w:rPr>
            </w:pPr>
            <w:r w:rsidRPr="6DCE4B01">
              <w:rPr>
                <w:rStyle w:val="eop"/>
                <w:rFonts w:asciiTheme="majorHAnsi" w:hAnsiTheme="majorHAnsi" w:cstheme="majorBidi"/>
                <w:b/>
                <w:bCs/>
                <w:lang w:val="en-GB"/>
              </w:rPr>
              <w:t xml:space="preserve">Country </w:t>
            </w:r>
          </w:p>
        </w:tc>
      </w:tr>
      <w:tr w:rsidR="00DC38C5" w:rsidRPr="00D35008" w14:paraId="7CD1E188" w14:textId="77777777" w:rsidTr="521C8DFC">
        <w:tc>
          <w:tcPr>
            <w:tcW w:w="5240" w:type="dxa"/>
          </w:tcPr>
          <w:p w14:paraId="3681F137" w14:textId="77777777" w:rsidR="00DC38C5" w:rsidRPr="00D35008" w:rsidRDefault="00DC38C5" w:rsidP="00781AC6">
            <w:pPr>
              <w:rPr>
                <w:rStyle w:val="eop"/>
                <w:rFonts w:asciiTheme="majorHAnsi" w:hAnsiTheme="majorHAnsi" w:cstheme="majorHAnsi"/>
                <w:lang w:val="en-GB"/>
              </w:rPr>
            </w:pPr>
          </w:p>
        </w:tc>
        <w:tc>
          <w:tcPr>
            <w:tcW w:w="3827" w:type="dxa"/>
          </w:tcPr>
          <w:p w14:paraId="320F9B61" w14:textId="77777777" w:rsidR="00DC38C5" w:rsidRPr="00D35008" w:rsidRDefault="00DC38C5" w:rsidP="00781AC6">
            <w:pPr>
              <w:rPr>
                <w:rStyle w:val="eop"/>
                <w:rFonts w:asciiTheme="majorHAnsi" w:hAnsiTheme="majorHAnsi" w:cstheme="majorHAnsi"/>
                <w:lang w:val="en-GB"/>
              </w:rPr>
            </w:pPr>
          </w:p>
        </w:tc>
      </w:tr>
      <w:tr w:rsidR="00DC38C5" w:rsidRPr="00D35008" w14:paraId="06B50114" w14:textId="77777777" w:rsidTr="521C8DFC">
        <w:tc>
          <w:tcPr>
            <w:tcW w:w="5240" w:type="dxa"/>
          </w:tcPr>
          <w:p w14:paraId="1AC60A28" w14:textId="77777777" w:rsidR="00DC38C5" w:rsidRPr="00D35008" w:rsidRDefault="00DC38C5" w:rsidP="00781AC6">
            <w:pPr>
              <w:rPr>
                <w:rStyle w:val="eop"/>
                <w:rFonts w:asciiTheme="majorHAnsi" w:hAnsiTheme="majorHAnsi" w:cstheme="majorHAnsi"/>
                <w:lang w:val="en-GB"/>
              </w:rPr>
            </w:pPr>
          </w:p>
        </w:tc>
        <w:tc>
          <w:tcPr>
            <w:tcW w:w="3827" w:type="dxa"/>
          </w:tcPr>
          <w:p w14:paraId="3A805BCD" w14:textId="77777777" w:rsidR="00DC38C5" w:rsidRPr="00D35008" w:rsidRDefault="00DC38C5" w:rsidP="00781AC6">
            <w:pPr>
              <w:rPr>
                <w:rStyle w:val="eop"/>
                <w:rFonts w:asciiTheme="majorHAnsi" w:hAnsiTheme="majorHAnsi" w:cstheme="majorHAnsi"/>
                <w:lang w:val="en-GB"/>
              </w:rPr>
            </w:pPr>
          </w:p>
        </w:tc>
      </w:tr>
    </w:tbl>
    <w:p w14:paraId="5AED5DDA" w14:textId="57513850" w:rsidR="6DCE4B01" w:rsidRDefault="6DCE4B01" w:rsidP="6DCE4B01">
      <w:pPr>
        <w:spacing w:after="0"/>
        <w:rPr>
          <w:rStyle w:val="eop"/>
          <w:rFonts w:asciiTheme="majorHAnsi" w:hAnsiTheme="majorHAnsi" w:cstheme="majorBidi"/>
          <w:i/>
          <w:iCs/>
          <w:lang w:val="en-GB"/>
        </w:rPr>
      </w:pPr>
    </w:p>
    <w:p w14:paraId="23D79490" w14:textId="6590C6EA" w:rsidR="006E0918" w:rsidRPr="0030051E" w:rsidRDefault="00BD2180" w:rsidP="7A92B897">
      <w:pPr>
        <w:rPr>
          <w:rStyle w:val="eop"/>
          <w:rFonts w:asciiTheme="majorHAnsi" w:hAnsiTheme="majorHAnsi" w:cstheme="majorBidi"/>
          <w:b/>
          <w:bCs/>
          <w:lang w:val="en-GB"/>
        </w:rPr>
      </w:pPr>
      <w:r w:rsidRPr="722246BC">
        <w:rPr>
          <w:rStyle w:val="eop"/>
          <w:rFonts w:asciiTheme="majorHAnsi" w:hAnsiTheme="majorHAnsi" w:cstheme="majorBidi"/>
          <w:b/>
          <w:bCs/>
          <w:lang w:val="en-GB"/>
        </w:rPr>
        <w:t>Strategic objective</w:t>
      </w:r>
      <w:r w:rsidR="0004048B" w:rsidRPr="722246BC">
        <w:rPr>
          <w:rStyle w:val="eop"/>
          <w:rFonts w:asciiTheme="majorHAnsi" w:hAnsiTheme="majorHAnsi" w:cstheme="majorBidi"/>
          <w:b/>
          <w:bCs/>
          <w:lang w:val="en-GB"/>
        </w:rPr>
        <w:t xml:space="preserve"> </w:t>
      </w:r>
      <w:r w:rsidR="006E0918" w:rsidRPr="722246BC">
        <w:rPr>
          <w:rStyle w:val="eop"/>
          <w:rFonts w:asciiTheme="majorHAnsi" w:hAnsiTheme="majorHAnsi" w:cstheme="majorBidi"/>
          <w:b/>
          <w:bCs/>
          <w:lang w:val="en-GB"/>
        </w:rPr>
        <w:t xml:space="preserve">covered by the proposal (tick one) </w:t>
      </w:r>
    </w:p>
    <w:tbl>
      <w:tblPr>
        <w:tblStyle w:val="TableGrid"/>
        <w:tblW w:w="0" w:type="auto"/>
        <w:tblLook w:val="04A0" w:firstRow="1" w:lastRow="0" w:firstColumn="1" w:lastColumn="0" w:noHBand="0" w:noVBand="1"/>
      </w:tblPr>
      <w:tblGrid>
        <w:gridCol w:w="7508"/>
        <w:gridCol w:w="1508"/>
      </w:tblGrid>
      <w:tr w:rsidR="001B7D2A" w:rsidRPr="001B7D2A" w14:paraId="6FCB4D60" w14:textId="16436CFF" w:rsidTr="3F0DE91E">
        <w:tc>
          <w:tcPr>
            <w:tcW w:w="7508" w:type="dxa"/>
          </w:tcPr>
          <w:p w14:paraId="56061D0C" w14:textId="5ECB25E9" w:rsidR="001B7D2A" w:rsidRPr="003032C6" w:rsidRDefault="6956E9E4" w:rsidP="363E66A4">
            <w:pPr>
              <w:rPr>
                <w:rStyle w:val="eop"/>
                <w:rFonts w:asciiTheme="majorHAnsi" w:hAnsiTheme="majorHAnsi" w:cstheme="majorBidi"/>
                <w:b/>
                <w:bCs/>
                <w:sz w:val="20"/>
                <w:szCs w:val="20"/>
              </w:rPr>
            </w:pPr>
            <w:bookmarkStart w:id="0" w:name="_Ref119676326"/>
            <w:r w:rsidRPr="521C8DFC">
              <w:rPr>
                <w:rStyle w:val="eop"/>
                <w:rFonts w:asciiTheme="majorHAnsi" w:hAnsiTheme="majorHAnsi" w:cstheme="majorBidi"/>
                <w:b/>
                <w:bCs/>
                <w:sz w:val="20"/>
                <w:szCs w:val="20"/>
              </w:rPr>
              <w:t>O</w:t>
            </w:r>
            <w:r w:rsidR="5BF93D7A" w:rsidRPr="521C8DFC">
              <w:rPr>
                <w:rStyle w:val="eop"/>
                <w:rFonts w:asciiTheme="majorHAnsi" w:hAnsiTheme="majorHAnsi" w:cstheme="majorBidi"/>
                <w:b/>
                <w:bCs/>
                <w:sz w:val="20"/>
                <w:szCs w:val="20"/>
              </w:rPr>
              <w:t>bjective</w:t>
            </w:r>
            <w:r w:rsidR="06EFBBE1" w:rsidRPr="521C8DFC">
              <w:rPr>
                <w:rStyle w:val="eop"/>
                <w:rFonts w:asciiTheme="majorHAnsi" w:hAnsiTheme="majorHAnsi" w:cstheme="majorBidi"/>
                <w:b/>
                <w:bCs/>
                <w:sz w:val="20"/>
                <w:szCs w:val="20"/>
                <w:lang w:val="en-GB"/>
              </w:rPr>
              <w:t xml:space="preserve"> </w:t>
            </w:r>
            <w:r w:rsidR="06EFBBE1" w:rsidRPr="521C8DFC">
              <w:rPr>
                <w:rStyle w:val="eop"/>
                <w:rFonts w:asciiTheme="majorHAnsi" w:hAnsiTheme="majorHAnsi" w:cstheme="majorBidi"/>
                <w:b/>
                <w:bCs/>
                <w:sz w:val="20"/>
                <w:szCs w:val="20"/>
              </w:rPr>
              <w:t xml:space="preserve">1. </w:t>
            </w:r>
            <w:bookmarkEnd w:id="0"/>
          </w:p>
          <w:p w14:paraId="74440045" w14:textId="17B1C2DE" w:rsidR="001B7D2A" w:rsidRPr="001B7D2A" w:rsidRDefault="20213E4E" w:rsidP="363E66A4">
            <w:pPr>
              <w:rPr>
                <w:rStyle w:val="eop"/>
                <w:rFonts w:asciiTheme="majorHAnsi" w:hAnsiTheme="majorHAnsi" w:cstheme="majorBidi"/>
                <w:sz w:val="20"/>
                <w:szCs w:val="20"/>
                <w:lang w:val="en-GB"/>
              </w:rPr>
            </w:pPr>
            <w:r w:rsidRPr="521C8DFC">
              <w:rPr>
                <w:rStyle w:val="eop"/>
                <w:rFonts w:asciiTheme="majorHAnsi" w:hAnsiTheme="majorHAnsi" w:cstheme="majorBidi"/>
                <w:sz w:val="20"/>
                <w:szCs w:val="20"/>
              </w:rPr>
              <w:t xml:space="preserve">Strengthen, connect, and amplify a more inclusive movement for gender equality and the rights of women, girls, and </w:t>
            </w:r>
            <w:proofErr w:type="spellStart"/>
            <w:r w:rsidRPr="521C8DFC">
              <w:rPr>
                <w:rStyle w:val="eop"/>
                <w:rFonts w:asciiTheme="majorHAnsi" w:hAnsiTheme="majorHAnsi" w:cstheme="majorBidi"/>
                <w:sz w:val="20"/>
                <w:szCs w:val="20"/>
              </w:rPr>
              <w:t>marginalised</w:t>
            </w:r>
            <w:proofErr w:type="spellEnd"/>
            <w:r w:rsidRPr="521C8DFC">
              <w:rPr>
                <w:rStyle w:val="eop"/>
                <w:rFonts w:asciiTheme="majorHAnsi" w:hAnsiTheme="majorHAnsi" w:cstheme="majorBidi"/>
                <w:sz w:val="20"/>
                <w:szCs w:val="20"/>
              </w:rPr>
              <w:t xml:space="preserve"> communities in all their diversity, enhancing its power to shape discourse, build broader societal support, demonstrate resilience, and counter threats to democracy, the rule of law, and fundamental rights</w:t>
            </w:r>
          </w:p>
        </w:tc>
        <w:tc>
          <w:tcPr>
            <w:tcW w:w="1508" w:type="dxa"/>
          </w:tcPr>
          <w:p w14:paraId="33B93D6B" w14:textId="76DB2763" w:rsidR="001B7D2A" w:rsidRPr="003032C6" w:rsidRDefault="009E32DF" w:rsidP="521C8DFC">
            <w:pPr>
              <w:rPr>
                <w:rStyle w:val="eop"/>
                <w:rFonts w:asciiTheme="majorHAnsi" w:hAnsiTheme="majorHAnsi" w:cstheme="majorBidi"/>
                <w:sz w:val="20"/>
                <w:szCs w:val="20"/>
              </w:rPr>
            </w:pPr>
            <w:sdt>
              <w:sdtPr>
                <w:rPr>
                  <w:rStyle w:val="eop"/>
                  <w:sz w:val="20"/>
                  <w:szCs w:val="20"/>
                </w:rPr>
                <w:id w:val="-1511749103"/>
                <w14:checkbox>
                  <w14:checked w14:val="0"/>
                  <w14:checkedState w14:val="2612" w14:font="MS Gothic"/>
                  <w14:uncheckedState w14:val="2610" w14:font="MS Gothic"/>
                </w14:checkbox>
              </w:sdtPr>
              <w:sdtEndPr>
                <w:rPr>
                  <w:rStyle w:val="eop"/>
                </w:rPr>
              </w:sdtEndPr>
              <w:sdtContent>
                <w:r w:rsidR="6AFD63C4" w:rsidRPr="521C8DFC">
                  <w:rPr>
                    <w:rStyle w:val="eop"/>
                    <w:rFonts w:ascii="MS Gothic" w:eastAsia="MS Gothic" w:hAnsi="MS Gothic" w:cs="MS Gothic"/>
                    <w:sz w:val="20"/>
                    <w:szCs w:val="20"/>
                  </w:rPr>
                  <w:t>☐</w:t>
                </w:r>
              </w:sdtContent>
            </w:sdt>
          </w:p>
        </w:tc>
      </w:tr>
      <w:tr w:rsidR="001B7D2A" w:rsidRPr="001B7D2A" w14:paraId="5519496D" w14:textId="462E113A" w:rsidTr="3F0DE91E">
        <w:tc>
          <w:tcPr>
            <w:tcW w:w="7508" w:type="dxa"/>
          </w:tcPr>
          <w:p w14:paraId="3052D121" w14:textId="7D168DF7" w:rsidR="003032C6" w:rsidRPr="003032C6" w:rsidRDefault="2A6FE588" w:rsidP="521C8DFC">
            <w:pPr>
              <w:rPr>
                <w:rStyle w:val="eop"/>
                <w:rFonts w:asciiTheme="majorHAnsi" w:hAnsiTheme="majorHAnsi" w:cstheme="majorBidi"/>
                <w:b/>
                <w:bCs/>
                <w:sz w:val="20"/>
                <w:szCs w:val="20"/>
                <w:lang w:val="en-GB"/>
              </w:rPr>
            </w:pPr>
            <w:r w:rsidRPr="521C8DFC">
              <w:rPr>
                <w:rStyle w:val="eop"/>
                <w:rFonts w:asciiTheme="majorHAnsi" w:hAnsiTheme="majorHAnsi" w:cstheme="majorBidi"/>
                <w:b/>
                <w:bCs/>
                <w:sz w:val="20"/>
                <w:szCs w:val="20"/>
              </w:rPr>
              <w:t>O</w:t>
            </w:r>
            <w:r w:rsidR="5BF93D7A" w:rsidRPr="521C8DFC">
              <w:rPr>
                <w:rStyle w:val="eop"/>
                <w:rFonts w:asciiTheme="majorHAnsi" w:hAnsiTheme="majorHAnsi" w:cstheme="majorBidi"/>
                <w:b/>
                <w:bCs/>
                <w:sz w:val="20"/>
                <w:szCs w:val="20"/>
              </w:rPr>
              <w:t>bjective</w:t>
            </w:r>
            <w:r w:rsidR="06EFBBE1" w:rsidRPr="521C8DFC">
              <w:rPr>
                <w:rStyle w:val="eop"/>
                <w:rFonts w:asciiTheme="majorHAnsi" w:hAnsiTheme="majorHAnsi" w:cstheme="majorBidi"/>
                <w:b/>
                <w:bCs/>
                <w:sz w:val="20"/>
                <w:szCs w:val="20"/>
              </w:rPr>
              <w:t xml:space="preserve"> 2</w:t>
            </w:r>
            <w:r w:rsidR="06EFBBE1" w:rsidRPr="521C8DFC">
              <w:rPr>
                <w:rStyle w:val="eop"/>
                <w:rFonts w:asciiTheme="majorHAnsi" w:hAnsiTheme="majorHAnsi" w:cstheme="majorBidi"/>
                <w:b/>
                <w:bCs/>
                <w:sz w:val="20"/>
                <w:szCs w:val="20"/>
                <w:lang w:val="en-GB"/>
              </w:rPr>
              <w:t xml:space="preserve"> </w:t>
            </w:r>
          </w:p>
          <w:p w14:paraId="656454E2" w14:textId="6E4D6F45" w:rsidR="001B7D2A" w:rsidRPr="001B7D2A" w:rsidRDefault="73064D4A" w:rsidP="3F0DE91E">
            <w:pPr>
              <w:rPr>
                <w:rStyle w:val="eop"/>
                <w:rFonts w:asciiTheme="majorHAnsi" w:hAnsiTheme="majorHAnsi" w:cstheme="majorBidi"/>
                <w:sz w:val="20"/>
                <w:szCs w:val="20"/>
                <w:lang w:val="en-GB"/>
              </w:rPr>
            </w:pPr>
            <w:r w:rsidRPr="3F0DE91E">
              <w:rPr>
                <w:rStyle w:val="eop"/>
                <w:rFonts w:asciiTheme="majorHAnsi" w:hAnsiTheme="majorHAnsi" w:cstheme="majorBidi"/>
                <w:sz w:val="20"/>
                <w:szCs w:val="20"/>
                <w:lang w:val="en-GB"/>
              </w:rPr>
              <w:t>Act as an expert partner to the European Union and its Member States in the development, adoption, and implementation of laws, policies, and budgets that advance gender equality and the sexual and reproductive health and rights of women, girls and marginalised communities, in all their diversity, contributing to strengthening frameworks and capacities that align with these commitments</w:t>
            </w:r>
          </w:p>
        </w:tc>
        <w:tc>
          <w:tcPr>
            <w:tcW w:w="1508" w:type="dxa"/>
          </w:tcPr>
          <w:p w14:paraId="7057BB21" w14:textId="7A9113CA" w:rsidR="001B7D2A" w:rsidRPr="003032C6" w:rsidRDefault="009E32DF" w:rsidP="521C8DFC">
            <w:pPr>
              <w:rPr>
                <w:rStyle w:val="eop"/>
                <w:rFonts w:asciiTheme="majorHAnsi" w:hAnsiTheme="majorHAnsi" w:cstheme="majorBidi"/>
                <w:sz w:val="20"/>
                <w:szCs w:val="20"/>
              </w:rPr>
            </w:pPr>
            <w:sdt>
              <w:sdtPr>
                <w:rPr>
                  <w:rStyle w:val="eop"/>
                  <w:sz w:val="20"/>
                  <w:szCs w:val="20"/>
                </w:rPr>
                <w:id w:val="1706762693"/>
                <w14:checkbox>
                  <w14:checked w14:val="0"/>
                  <w14:checkedState w14:val="2612" w14:font="MS Gothic"/>
                  <w14:uncheckedState w14:val="2610" w14:font="MS Gothic"/>
                </w14:checkbox>
              </w:sdtPr>
              <w:sdtEndPr>
                <w:rPr>
                  <w:rStyle w:val="eop"/>
                </w:rPr>
              </w:sdtEndPr>
              <w:sdtContent>
                <w:r w:rsidR="37E7843C" w:rsidRPr="521C8DFC">
                  <w:rPr>
                    <w:rStyle w:val="eop"/>
                    <w:rFonts w:ascii="MS Gothic" w:eastAsia="MS Gothic" w:hAnsi="MS Gothic" w:cs="MS Gothic"/>
                    <w:sz w:val="20"/>
                    <w:szCs w:val="20"/>
                  </w:rPr>
                  <w:t>☐</w:t>
                </w:r>
              </w:sdtContent>
            </w:sdt>
          </w:p>
        </w:tc>
      </w:tr>
      <w:tr w:rsidR="001B7D2A" w:rsidRPr="001B7D2A" w14:paraId="3F36FE6B" w14:textId="1E7133D1" w:rsidTr="3F0DE91E">
        <w:tc>
          <w:tcPr>
            <w:tcW w:w="7508" w:type="dxa"/>
          </w:tcPr>
          <w:p w14:paraId="1968EB12" w14:textId="537B590F" w:rsidR="003032C6" w:rsidRPr="003032C6" w:rsidRDefault="36658906" w:rsidP="521C8DFC">
            <w:pPr>
              <w:rPr>
                <w:rStyle w:val="eop"/>
                <w:rFonts w:asciiTheme="majorHAnsi" w:hAnsiTheme="majorHAnsi" w:cstheme="majorBidi"/>
                <w:b/>
                <w:bCs/>
                <w:sz w:val="20"/>
                <w:szCs w:val="20"/>
              </w:rPr>
            </w:pPr>
            <w:r w:rsidRPr="521C8DFC">
              <w:rPr>
                <w:rStyle w:val="eop"/>
                <w:rFonts w:asciiTheme="majorHAnsi" w:hAnsiTheme="majorHAnsi" w:cstheme="majorBidi"/>
                <w:b/>
                <w:bCs/>
                <w:sz w:val="20"/>
                <w:szCs w:val="20"/>
              </w:rPr>
              <w:t>O</w:t>
            </w:r>
            <w:r w:rsidR="5BF93D7A" w:rsidRPr="521C8DFC">
              <w:rPr>
                <w:rStyle w:val="eop"/>
                <w:rFonts w:asciiTheme="majorHAnsi" w:hAnsiTheme="majorHAnsi" w:cstheme="majorBidi"/>
                <w:b/>
                <w:bCs/>
                <w:sz w:val="20"/>
                <w:szCs w:val="20"/>
              </w:rPr>
              <w:t>bjective</w:t>
            </w:r>
            <w:r w:rsidR="06EFBBE1" w:rsidRPr="521C8DFC">
              <w:rPr>
                <w:rStyle w:val="eop"/>
                <w:rFonts w:asciiTheme="majorHAnsi" w:hAnsiTheme="majorHAnsi" w:cstheme="majorBidi"/>
                <w:b/>
                <w:bCs/>
                <w:sz w:val="20"/>
                <w:szCs w:val="20"/>
              </w:rPr>
              <w:t xml:space="preserve"> 3</w:t>
            </w:r>
          </w:p>
          <w:p w14:paraId="4622C6F2" w14:textId="33D24E15" w:rsidR="001B7D2A" w:rsidRPr="001B7D2A" w:rsidRDefault="29EC0EC3" w:rsidP="521C8DFC">
            <w:pPr>
              <w:rPr>
                <w:rStyle w:val="eop"/>
                <w:rFonts w:asciiTheme="majorHAnsi" w:hAnsiTheme="majorHAnsi" w:cstheme="majorBidi"/>
                <w:sz w:val="20"/>
                <w:szCs w:val="20"/>
                <w:lang w:val="en-GB"/>
              </w:rPr>
            </w:pPr>
            <w:r w:rsidRPr="521C8DFC">
              <w:rPr>
                <w:rStyle w:val="eop"/>
                <w:rFonts w:asciiTheme="majorHAnsi" w:hAnsiTheme="majorHAnsi" w:cstheme="majorBidi"/>
                <w:sz w:val="20"/>
                <w:szCs w:val="20"/>
              </w:rPr>
              <w:t>E</w:t>
            </w:r>
            <w:r w:rsidR="676B0EA3" w:rsidRPr="521C8DFC">
              <w:rPr>
                <w:rStyle w:val="eop"/>
                <w:rFonts w:asciiTheme="majorHAnsi" w:hAnsiTheme="majorHAnsi" w:cstheme="majorBidi"/>
                <w:sz w:val="20"/>
                <w:szCs w:val="20"/>
              </w:rPr>
              <w:t xml:space="preserve">mpower and equip young people, including those </w:t>
            </w:r>
            <w:proofErr w:type="spellStart"/>
            <w:r w:rsidR="676B0EA3" w:rsidRPr="521C8DFC">
              <w:rPr>
                <w:rStyle w:val="eop"/>
                <w:rFonts w:asciiTheme="majorHAnsi" w:hAnsiTheme="majorHAnsi" w:cstheme="majorBidi"/>
                <w:sz w:val="20"/>
                <w:szCs w:val="20"/>
              </w:rPr>
              <w:t>marginalised</w:t>
            </w:r>
            <w:proofErr w:type="spellEnd"/>
            <w:r w:rsidR="676B0EA3" w:rsidRPr="521C8DFC">
              <w:rPr>
                <w:rStyle w:val="eop"/>
                <w:rFonts w:asciiTheme="majorHAnsi" w:hAnsiTheme="majorHAnsi" w:cstheme="majorBidi"/>
                <w:sz w:val="20"/>
                <w:szCs w:val="20"/>
              </w:rPr>
              <w:t>, with the skills, knowledge, and platforms needed to engage in, collaborate with, and lead youth-driven, intergenerational, and cross sectoral initiatives that challenge harmful gender norms, foster inclusive dialogue, and promote positive role models in their communities and online spaces</w:t>
            </w:r>
          </w:p>
        </w:tc>
        <w:tc>
          <w:tcPr>
            <w:tcW w:w="1508" w:type="dxa"/>
          </w:tcPr>
          <w:p w14:paraId="77DDA98C" w14:textId="54BF4092" w:rsidR="001B7D2A" w:rsidRPr="003032C6" w:rsidRDefault="009E32DF" w:rsidP="521C8DFC">
            <w:pPr>
              <w:rPr>
                <w:rStyle w:val="eop"/>
                <w:rFonts w:asciiTheme="majorHAnsi" w:hAnsiTheme="majorHAnsi" w:cstheme="majorBidi"/>
                <w:sz w:val="20"/>
                <w:szCs w:val="20"/>
              </w:rPr>
            </w:pPr>
            <w:sdt>
              <w:sdtPr>
                <w:rPr>
                  <w:rStyle w:val="eop"/>
                  <w:sz w:val="20"/>
                  <w:szCs w:val="20"/>
                </w:rPr>
                <w:id w:val="-2058071075"/>
                <w14:checkbox>
                  <w14:checked w14:val="0"/>
                  <w14:checkedState w14:val="2612" w14:font="MS Gothic"/>
                  <w14:uncheckedState w14:val="2610" w14:font="MS Gothic"/>
                </w14:checkbox>
              </w:sdtPr>
              <w:sdtEndPr>
                <w:rPr>
                  <w:rStyle w:val="eop"/>
                </w:rPr>
              </w:sdtEndPr>
              <w:sdtContent>
                <w:r w:rsidR="11FEF587" w:rsidRPr="521C8DFC">
                  <w:rPr>
                    <w:rStyle w:val="eop"/>
                    <w:rFonts w:ascii="MS Gothic" w:eastAsia="MS Gothic" w:hAnsi="MS Gothic"/>
                    <w:sz w:val="20"/>
                    <w:szCs w:val="20"/>
                  </w:rPr>
                  <w:t>☐</w:t>
                </w:r>
              </w:sdtContent>
            </w:sdt>
          </w:p>
        </w:tc>
      </w:tr>
      <w:tr w:rsidR="171A01C7" w14:paraId="77F55F20" w14:textId="77777777" w:rsidTr="3F0DE91E">
        <w:trPr>
          <w:trHeight w:val="300"/>
        </w:trPr>
        <w:tc>
          <w:tcPr>
            <w:tcW w:w="7508" w:type="dxa"/>
          </w:tcPr>
          <w:p w14:paraId="6EDE4CFE" w14:textId="480B020F" w:rsidR="2272D60E" w:rsidRDefault="533573A3" w:rsidP="363E66A4">
            <w:pPr>
              <w:rPr>
                <w:rStyle w:val="eop"/>
                <w:rFonts w:asciiTheme="majorHAnsi" w:hAnsiTheme="majorHAnsi" w:cstheme="majorBidi"/>
                <w:b/>
                <w:bCs/>
                <w:sz w:val="20"/>
                <w:szCs w:val="20"/>
              </w:rPr>
            </w:pPr>
            <w:r w:rsidRPr="521C8DFC">
              <w:rPr>
                <w:rStyle w:val="eop"/>
                <w:rFonts w:asciiTheme="majorHAnsi" w:hAnsiTheme="majorHAnsi" w:cstheme="majorBidi"/>
                <w:b/>
                <w:bCs/>
                <w:sz w:val="20"/>
                <w:szCs w:val="20"/>
              </w:rPr>
              <w:t xml:space="preserve">Objective 4 </w:t>
            </w:r>
          </w:p>
          <w:p w14:paraId="513D88C7" w14:textId="6B3B9A0F" w:rsidR="2272D60E" w:rsidRDefault="39A51C2B" w:rsidP="521C8DFC">
            <w:pPr>
              <w:rPr>
                <w:rStyle w:val="eop"/>
                <w:rFonts w:asciiTheme="majorHAnsi" w:hAnsiTheme="majorHAnsi" w:cstheme="majorBidi"/>
                <w:sz w:val="20"/>
                <w:szCs w:val="20"/>
                <w:lang w:val="en-GB"/>
              </w:rPr>
            </w:pPr>
            <w:r w:rsidRPr="521C8DFC">
              <w:rPr>
                <w:rStyle w:val="eop"/>
                <w:rFonts w:asciiTheme="majorHAnsi" w:hAnsiTheme="majorHAnsi" w:cstheme="majorBidi"/>
                <w:sz w:val="20"/>
                <w:szCs w:val="20"/>
              </w:rPr>
              <w:t xml:space="preserve">Strengthen the capacity of IPPF EN and its Member Associations, its regional youth network, YSAFE, and national representative youth structures to sustain well managed and governed bodies, operate at the cutting edge, provide outreach and care, and enhance their position to act as trusted and leading partners and supporters of diverse </w:t>
            </w:r>
            <w:proofErr w:type="spellStart"/>
            <w:r w:rsidRPr="521C8DFC">
              <w:rPr>
                <w:rStyle w:val="eop"/>
                <w:rFonts w:asciiTheme="majorHAnsi" w:hAnsiTheme="majorHAnsi" w:cstheme="majorBidi"/>
                <w:sz w:val="20"/>
                <w:szCs w:val="20"/>
              </w:rPr>
              <w:t>marginalised</w:t>
            </w:r>
            <w:proofErr w:type="spellEnd"/>
            <w:r w:rsidRPr="521C8DFC">
              <w:rPr>
                <w:rStyle w:val="eop"/>
                <w:rFonts w:asciiTheme="majorHAnsi" w:hAnsiTheme="majorHAnsi" w:cstheme="majorBidi"/>
                <w:sz w:val="20"/>
                <w:szCs w:val="20"/>
              </w:rPr>
              <w:t xml:space="preserve"> communities, striving for gender equality and equity</w:t>
            </w:r>
          </w:p>
        </w:tc>
        <w:tc>
          <w:tcPr>
            <w:tcW w:w="1508" w:type="dxa"/>
          </w:tcPr>
          <w:p w14:paraId="362F53CE" w14:textId="595A94F9" w:rsidR="2272D60E" w:rsidRDefault="009E32DF" w:rsidP="521C8DFC">
            <w:pPr>
              <w:rPr>
                <w:rStyle w:val="eop"/>
                <w:rFonts w:asciiTheme="majorHAnsi" w:hAnsiTheme="majorHAnsi" w:cstheme="majorBidi"/>
                <w:sz w:val="20"/>
                <w:szCs w:val="20"/>
              </w:rPr>
            </w:pPr>
            <w:sdt>
              <w:sdtPr>
                <w:rPr>
                  <w:rStyle w:val="eop"/>
                  <w:sz w:val="20"/>
                  <w:szCs w:val="20"/>
                </w:rPr>
                <w:id w:val="1879828156"/>
                <w14:checkbox>
                  <w14:checked w14:val="0"/>
                  <w14:checkedState w14:val="2612" w14:font="MS Gothic"/>
                  <w14:uncheckedState w14:val="2610" w14:font="MS Gothic"/>
                </w14:checkbox>
              </w:sdtPr>
              <w:sdtEndPr>
                <w:rPr>
                  <w:rStyle w:val="eop"/>
                </w:rPr>
              </w:sdtEndPr>
              <w:sdtContent>
                <w:r w:rsidR="5A3F9F62" w:rsidRPr="521C8DFC">
                  <w:rPr>
                    <w:rStyle w:val="eop"/>
                    <w:rFonts w:ascii="MS Gothic" w:eastAsia="MS Gothic" w:hAnsi="MS Gothic" w:cs="MS Gothic"/>
                    <w:sz w:val="20"/>
                    <w:szCs w:val="20"/>
                  </w:rPr>
                  <w:t>☐</w:t>
                </w:r>
              </w:sdtContent>
            </w:sdt>
          </w:p>
          <w:p w14:paraId="709573B1" w14:textId="0F8B199A" w:rsidR="171A01C7" w:rsidRDefault="171A01C7" w:rsidP="521C8DFC">
            <w:pPr>
              <w:rPr>
                <w:rStyle w:val="eop"/>
                <w:rFonts w:ascii="MS Gothic" w:eastAsia="MS Gothic" w:hAnsi="MS Gothic"/>
                <w:sz w:val="20"/>
                <w:szCs w:val="20"/>
              </w:rPr>
            </w:pPr>
          </w:p>
        </w:tc>
      </w:tr>
    </w:tbl>
    <w:p w14:paraId="4032FAB0" w14:textId="24157D7B" w:rsidR="363E66A4" w:rsidRDefault="363E66A4" w:rsidP="363E66A4">
      <w:pPr>
        <w:spacing w:after="0"/>
        <w:rPr>
          <w:rStyle w:val="normaltextrun"/>
          <w:rFonts w:asciiTheme="majorHAnsi" w:hAnsiTheme="majorHAnsi" w:cstheme="majorBidi"/>
          <w:b/>
          <w:bCs/>
          <w:sz w:val="24"/>
          <w:szCs w:val="24"/>
          <w:lang w:val="en-GB"/>
        </w:rPr>
      </w:pPr>
    </w:p>
    <w:p w14:paraId="4CDCEC37" w14:textId="152325CD" w:rsidR="363E66A4" w:rsidRDefault="363E66A4" w:rsidP="363E66A4">
      <w:pPr>
        <w:spacing w:after="0"/>
        <w:rPr>
          <w:rStyle w:val="normaltextrun"/>
          <w:rFonts w:asciiTheme="majorHAnsi" w:hAnsiTheme="majorHAnsi" w:cstheme="majorBidi"/>
          <w:b/>
          <w:bCs/>
          <w:sz w:val="24"/>
          <w:szCs w:val="24"/>
          <w:lang w:val="en-GB"/>
        </w:rPr>
      </w:pPr>
    </w:p>
    <w:p w14:paraId="043A85B1" w14:textId="789DD3F1" w:rsidR="521C8DFC" w:rsidRDefault="521C8DFC" w:rsidP="521C8DFC">
      <w:pPr>
        <w:spacing w:after="0"/>
        <w:rPr>
          <w:rStyle w:val="normaltextrun"/>
          <w:rFonts w:asciiTheme="majorHAnsi" w:hAnsiTheme="majorHAnsi" w:cstheme="majorBidi"/>
          <w:b/>
          <w:bCs/>
          <w:sz w:val="24"/>
          <w:szCs w:val="24"/>
          <w:lang w:val="en-GB"/>
        </w:rPr>
      </w:pPr>
    </w:p>
    <w:p w14:paraId="30BF00B8" w14:textId="7DB24233" w:rsidR="007B769D" w:rsidRDefault="1CABA8E9" w:rsidP="521C8DFC">
      <w:pPr>
        <w:spacing w:after="0"/>
        <w:rPr>
          <w:rFonts w:asciiTheme="majorHAnsi" w:hAnsiTheme="majorHAnsi" w:cstheme="majorBidi"/>
          <w:b/>
          <w:bCs/>
          <w:sz w:val="24"/>
          <w:szCs w:val="24"/>
          <w:lang w:val="en-GB"/>
        </w:rPr>
      </w:pPr>
      <w:r w:rsidRPr="521C8DFC">
        <w:rPr>
          <w:rStyle w:val="normaltextrun"/>
          <w:rFonts w:asciiTheme="majorHAnsi" w:hAnsiTheme="majorHAnsi" w:cstheme="majorBidi"/>
          <w:b/>
          <w:bCs/>
          <w:sz w:val="24"/>
          <w:szCs w:val="24"/>
          <w:lang w:val="en-GB"/>
        </w:rPr>
        <w:t xml:space="preserve">1. </w:t>
      </w:r>
      <w:r w:rsidR="54AF2101" w:rsidRPr="521C8DFC">
        <w:rPr>
          <w:rStyle w:val="normaltextrun"/>
          <w:rFonts w:asciiTheme="majorHAnsi" w:hAnsiTheme="majorHAnsi" w:cstheme="majorBidi"/>
          <w:b/>
          <w:bCs/>
          <w:sz w:val="24"/>
          <w:szCs w:val="24"/>
          <w:lang w:val="en-GB"/>
        </w:rPr>
        <w:t>Problem statement</w:t>
      </w:r>
      <w:r w:rsidR="4D4F3504" w:rsidRPr="521C8DFC">
        <w:rPr>
          <w:rStyle w:val="normaltextrun"/>
          <w:rFonts w:asciiTheme="majorHAnsi" w:hAnsiTheme="majorHAnsi" w:cstheme="majorBidi"/>
          <w:b/>
          <w:bCs/>
          <w:sz w:val="24"/>
          <w:szCs w:val="24"/>
          <w:lang w:val="en-GB"/>
        </w:rPr>
        <w:t xml:space="preserve"> and strategic relevance</w:t>
      </w:r>
      <w:r w:rsidR="76ED91DB" w:rsidRPr="521C8DFC">
        <w:rPr>
          <w:rStyle w:val="normaltextrun"/>
          <w:rFonts w:asciiTheme="majorHAnsi" w:hAnsiTheme="majorHAnsi" w:cstheme="majorBidi"/>
          <w:b/>
          <w:bCs/>
          <w:sz w:val="24"/>
          <w:szCs w:val="24"/>
          <w:lang w:val="en-GB"/>
        </w:rPr>
        <w:t xml:space="preserve"> </w:t>
      </w:r>
      <w:r w:rsidR="76ED91DB" w:rsidRPr="521C8DFC">
        <w:rPr>
          <w:rStyle w:val="normaltextrun"/>
          <w:rFonts w:asciiTheme="majorHAnsi" w:hAnsiTheme="majorHAnsi" w:cstheme="majorBidi"/>
          <w:i/>
          <w:iCs/>
          <w:lang w:val="en-GB"/>
        </w:rPr>
        <w:t>(Max 600 words)</w:t>
      </w:r>
    </w:p>
    <w:p w14:paraId="7EC08571" w14:textId="1ADE7FA2" w:rsidR="7F8FA811" w:rsidRDefault="7F8FA811" w:rsidP="521C8DFC">
      <w:pPr>
        <w:spacing w:after="0"/>
        <w:rPr>
          <w:rStyle w:val="normaltextrun"/>
          <w:rFonts w:asciiTheme="majorHAnsi" w:hAnsiTheme="majorHAnsi" w:cstheme="majorBidi"/>
        </w:rPr>
      </w:pPr>
      <w:r w:rsidRPr="521C8DFC">
        <w:rPr>
          <w:rStyle w:val="normaltextrun"/>
          <w:rFonts w:asciiTheme="majorHAnsi" w:hAnsiTheme="majorHAnsi" w:cstheme="majorBidi"/>
        </w:rPr>
        <w:t xml:space="preserve">Describe the problem or </w:t>
      </w:r>
      <w:r w:rsidR="4444E621" w:rsidRPr="521C8DFC">
        <w:rPr>
          <w:rStyle w:val="normaltextrun"/>
          <w:rFonts w:asciiTheme="majorHAnsi" w:hAnsiTheme="majorHAnsi" w:cstheme="majorBidi"/>
        </w:rPr>
        <w:t>need</w:t>
      </w:r>
      <w:r w:rsidRPr="521C8DFC">
        <w:rPr>
          <w:rStyle w:val="normaltextrun"/>
          <w:rFonts w:asciiTheme="majorHAnsi" w:hAnsiTheme="majorHAnsi" w:cstheme="majorBidi"/>
        </w:rPr>
        <w:t xml:space="preserve"> your proposal seeks to address, supported by relevant context information (and evidence). Clearly explain</w:t>
      </w:r>
      <w:r w:rsidR="7768B63F" w:rsidRPr="521C8DFC">
        <w:rPr>
          <w:rStyle w:val="normaltextrun"/>
          <w:rFonts w:asciiTheme="majorHAnsi" w:hAnsiTheme="majorHAnsi" w:cstheme="majorBidi"/>
        </w:rPr>
        <w:t>;</w:t>
      </w:r>
    </w:p>
    <w:p w14:paraId="7929F99D" w14:textId="3F39ABC8" w:rsidR="3D844D72" w:rsidRDefault="3D844D72" w:rsidP="521C8DFC">
      <w:pPr>
        <w:pStyle w:val="ListParagraph"/>
        <w:numPr>
          <w:ilvl w:val="0"/>
          <w:numId w:val="1"/>
        </w:numPr>
        <w:spacing w:after="0"/>
        <w:rPr>
          <w:rFonts w:asciiTheme="majorHAnsi" w:hAnsiTheme="majorHAnsi" w:cstheme="majorBidi"/>
          <w:b/>
          <w:bCs/>
          <w:sz w:val="24"/>
          <w:szCs w:val="24"/>
          <w:lang w:val="en-GB"/>
        </w:rPr>
      </w:pPr>
      <w:r w:rsidRPr="521C8DFC">
        <w:rPr>
          <w:rStyle w:val="normaltextrun"/>
          <w:rFonts w:asciiTheme="majorHAnsi" w:hAnsiTheme="majorHAnsi" w:cstheme="majorBidi"/>
          <w:lang w:val="en-GB"/>
        </w:rPr>
        <w:t>Describe the</w:t>
      </w:r>
      <w:r w:rsidR="64BA305A" w:rsidRPr="521C8DFC">
        <w:rPr>
          <w:rStyle w:val="normaltextrun"/>
          <w:rFonts w:asciiTheme="majorHAnsi" w:hAnsiTheme="majorHAnsi" w:cstheme="majorBidi"/>
          <w:lang w:val="en-GB"/>
        </w:rPr>
        <w:t xml:space="preserve"> </w:t>
      </w:r>
      <w:r w:rsidR="7F8FA811" w:rsidRPr="521C8DFC">
        <w:rPr>
          <w:rStyle w:val="normaltextrun"/>
          <w:rFonts w:asciiTheme="majorHAnsi" w:hAnsiTheme="majorHAnsi" w:cstheme="majorBidi"/>
          <w:lang w:val="en-GB"/>
        </w:rPr>
        <w:t>problem or need</w:t>
      </w:r>
      <w:r w:rsidR="3AF7F6F5" w:rsidRPr="521C8DFC">
        <w:rPr>
          <w:rStyle w:val="normaltextrun"/>
          <w:rFonts w:asciiTheme="majorHAnsi" w:hAnsiTheme="majorHAnsi" w:cstheme="majorBidi"/>
          <w:lang w:val="en-GB"/>
        </w:rPr>
        <w:t>,</w:t>
      </w:r>
      <w:r w:rsidR="7F8FA811" w:rsidRPr="521C8DFC">
        <w:rPr>
          <w:rStyle w:val="normaltextrun"/>
          <w:rFonts w:asciiTheme="majorHAnsi" w:hAnsiTheme="majorHAnsi" w:cstheme="majorBidi"/>
          <w:lang w:val="en-GB"/>
        </w:rPr>
        <w:t xml:space="preserve"> and </w:t>
      </w:r>
      <w:r w:rsidR="2032A22D" w:rsidRPr="521C8DFC">
        <w:rPr>
          <w:rStyle w:val="normaltextrun"/>
          <w:rFonts w:asciiTheme="majorHAnsi" w:hAnsiTheme="majorHAnsi" w:cstheme="majorBidi"/>
          <w:lang w:val="en-GB"/>
        </w:rPr>
        <w:t xml:space="preserve">who is </w:t>
      </w:r>
      <w:r w:rsidR="7F8FA811" w:rsidRPr="521C8DFC">
        <w:rPr>
          <w:rStyle w:val="normaltextrun"/>
          <w:rFonts w:asciiTheme="majorHAnsi" w:hAnsiTheme="majorHAnsi" w:cstheme="majorBidi"/>
          <w:lang w:val="en-GB"/>
        </w:rPr>
        <w:t>affected</w:t>
      </w:r>
      <w:r w:rsidR="01432A41" w:rsidRPr="521C8DFC">
        <w:rPr>
          <w:rStyle w:val="normaltextrun"/>
          <w:rFonts w:asciiTheme="majorHAnsi" w:hAnsiTheme="majorHAnsi" w:cstheme="majorBidi"/>
          <w:lang w:val="en-GB"/>
        </w:rPr>
        <w:t xml:space="preserve"> (key target group/ groups);</w:t>
      </w:r>
    </w:p>
    <w:p w14:paraId="2DC0A14E" w14:textId="03C7FE4B" w:rsidR="51DC9D56" w:rsidRDefault="51DC9D56" w:rsidP="521C8DFC">
      <w:pPr>
        <w:pStyle w:val="ListParagraph"/>
        <w:numPr>
          <w:ilvl w:val="0"/>
          <w:numId w:val="1"/>
        </w:numPr>
        <w:spacing w:after="0"/>
        <w:rPr>
          <w:rFonts w:asciiTheme="majorHAnsi" w:hAnsiTheme="majorHAnsi" w:cstheme="majorBidi"/>
          <w:b/>
          <w:bCs/>
          <w:sz w:val="24"/>
          <w:szCs w:val="24"/>
          <w:lang w:val="en-GB"/>
        </w:rPr>
      </w:pPr>
      <w:r w:rsidRPr="521C8DFC">
        <w:rPr>
          <w:rStyle w:val="normaltextrun"/>
          <w:rFonts w:asciiTheme="majorHAnsi" w:hAnsiTheme="majorHAnsi" w:cstheme="majorBidi"/>
          <w:lang w:val="en-GB"/>
        </w:rPr>
        <w:t>Explain w</w:t>
      </w:r>
      <w:r w:rsidR="7F8FA811" w:rsidRPr="521C8DFC">
        <w:rPr>
          <w:rStyle w:val="normaltextrun"/>
          <w:rFonts w:asciiTheme="majorHAnsi" w:hAnsiTheme="majorHAnsi" w:cstheme="majorBidi"/>
          <w:lang w:val="en-GB"/>
        </w:rPr>
        <w:t xml:space="preserve">hy this </w:t>
      </w:r>
      <w:r w:rsidR="7F07EFB8" w:rsidRPr="521C8DFC">
        <w:rPr>
          <w:rStyle w:val="normaltextrun"/>
          <w:rFonts w:asciiTheme="majorHAnsi" w:hAnsiTheme="majorHAnsi" w:cstheme="majorBidi"/>
          <w:lang w:val="en-GB"/>
        </w:rPr>
        <w:t xml:space="preserve">problem or need </w:t>
      </w:r>
      <w:r w:rsidR="62567FEE" w:rsidRPr="521C8DFC">
        <w:rPr>
          <w:rStyle w:val="normaltextrun"/>
          <w:rFonts w:asciiTheme="majorHAnsi" w:hAnsiTheme="majorHAnsi" w:cstheme="majorBidi"/>
          <w:lang w:val="en-GB"/>
        </w:rPr>
        <w:t xml:space="preserve">is </w:t>
      </w:r>
      <w:r w:rsidR="04F34C93" w:rsidRPr="521C8DFC">
        <w:rPr>
          <w:rStyle w:val="normaltextrun"/>
          <w:rFonts w:asciiTheme="majorHAnsi" w:hAnsiTheme="majorHAnsi" w:cstheme="majorBidi"/>
          <w:lang w:val="en-GB"/>
        </w:rPr>
        <w:t>important</w:t>
      </w:r>
      <w:r w:rsidR="00BE734E" w:rsidRPr="521C8DFC">
        <w:rPr>
          <w:rStyle w:val="normaltextrun"/>
          <w:rFonts w:asciiTheme="majorHAnsi" w:hAnsiTheme="majorHAnsi" w:cstheme="majorBidi"/>
          <w:lang w:val="en-GB"/>
        </w:rPr>
        <w:t>;</w:t>
      </w:r>
    </w:p>
    <w:p w14:paraId="6B1ED636" w14:textId="12A16BF9" w:rsidR="341F23A1" w:rsidRDefault="341F23A1" w:rsidP="521C8DFC">
      <w:pPr>
        <w:pStyle w:val="ListParagraph"/>
        <w:numPr>
          <w:ilvl w:val="0"/>
          <w:numId w:val="1"/>
        </w:numPr>
        <w:spacing w:after="0"/>
        <w:rPr>
          <w:rFonts w:asciiTheme="majorHAnsi" w:hAnsiTheme="majorHAnsi" w:cstheme="majorBidi"/>
          <w:b/>
          <w:bCs/>
          <w:sz w:val="24"/>
          <w:szCs w:val="24"/>
        </w:rPr>
      </w:pPr>
      <w:r w:rsidRPr="521C8DFC">
        <w:rPr>
          <w:rStyle w:val="normaltextrun"/>
          <w:rFonts w:asciiTheme="majorHAnsi" w:hAnsiTheme="majorHAnsi" w:cstheme="majorBidi"/>
        </w:rPr>
        <w:t>Explain h</w:t>
      </w:r>
      <w:r w:rsidR="7F8FA811" w:rsidRPr="521C8DFC">
        <w:rPr>
          <w:rStyle w:val="normaltextrun"/>
          <w:rFonts w:asciiTheme="majorHAnsi" w:hAnsiTheme="majorHAnsi" w:cstheme="majorBidi"/>
        </w:rPr>
        <w:t>ow</w:t>
      </w:r>
      <w:r w:rsidR="5084216D" w:rsidRPr="521C8DFC">
        <w:rPr>
          <w:rStyle w:val="normaltextrun"/>
          <w:rFonts w:asciiTheme="majorHAnsi" w:hAnsiTheme="majorHAnsi" w:cstheme="majorBidi"/>
        </w:rPr>
        <w:t xml:space="preserve"> the </w:t>
      </w:r>
      <w:r w:rsidR="7F8FA811" w:rsidRPr="521C8DFC">
        <w:rPr>
          <w:rStyle w:val="normaltextrun"/>
          <w:rFonts w:asciiTheme="majorHAnsi" w:hAnsiTheme="majorHAnsi" w:cstheme="majorBidi"/>
        </w:rPr>
        <w:t>proposed concept aligns with the specified strategic objective</w:t>
      </w:r>
      <w:r w:rsidR="7B9E1F7E" w:rsidRPr="521C8DFC">
        <w:rPr>
          <w:rStyle w:val="normaltextrun"/>
          <w:rFonts w:asciiTheme="majorHAnsi" w:hAnsiTheme="majorHAnsi" w:cstheme="majorBidi"/>
        </w:rPr>
        <w:t xml:space="preserve"> (Objective 1, 2, 3 or 4)</w:t>
      </w:r>
      <w:r w:rsidR="7061A681" w:rsidRPr="521C8DFC">
        <w:rPr>
          <w:rStyle w:val="normaltextrun"/>
          <w:rFonts w:asciiTheme="majorHAnsi" w:hAnsiTheme="majorHAnsi" w:cstheme="majorBidi"/>
        </w:rPr>
        <w:t xml:space="preserve">. </w:t>
      </w:r>
    </w:p>
    <w:p w14:paraId="7849C37A" w14:textId="62E6DF36" w:rsidR="38EDFE8F" w:rsidRDefault="38EDFE8F" w:rsidP="38EDFE8F">
      <w:pPr>
        <w:spacing w:after="0"/>
        <w:rPr>
          <w:rStyle w:val="normaltextrun"/>
          <w:rFonts w:asciiTheme="majorHAnsi" w:hAnsiTheme="majorHAnsi" w:cstheme="majorBidi"/>
          <w:i/>
          <w:iCs/>
          <w:lang w:val="en-GB"/>
        </w:rPr>
      </w:pPr>
    </w:p>
    <w:p w14:paraId="1C21BE7A" w14:textId="088A2395" w:rsidR="00352B3F" w:rsidRDefault="00352B3F" w:rsidP="171A01C7">
      <w:pPr>
        <w:pBdr>
          <w:top w:val="single" w:sz="4" w:space="1" w:color="auto"/>
          <w:left w:val="single" w:sz="4" w:space="1" w:color="auto"/>
          <w:bottom w:val="single" w:sz="4" w:space="1" w:color="auto"/>
          <w:right w:val="single" w:sz="4" w:space="4" w:color="auto"/>
        </w:pBdr>
        <w:rPr>
          <w:color w:val="000000" w:themeColor="text1"/>
          <w:sz w:val="20"/>
          <w:szCs w:val="20"/>
        </w:rPr>
      </w:pPr>
      <w:r w:rsidRPr="171A01C7">
        <w:rPr>
          <w:rStyle w:val="normaltextrun"/>
          <w:rFonts w:asciiTheme="majorHAnsi" w:hAnsiTheme="majorHAnsi" w:cstheme="majorBidi"/>
          <w:color w:val="808080" w:themeColor="background1" w:themeShade="80"/>
          <w:lang w:val="en-GB"/>
        </w:rPr>
        <w:t>Click or tap here to enter text.</w:t>
      </w:r>
      <w:r w:rsidRPr="171A01C7">
        <w:rPr>
          <w:rStyle w:val="eop"/>
          <w:rFonts w:asciiTheme="majorHAnsi" w:hAnsiTheme="majorHAnsi" w:cstheme="majorBidi"/>
        </w:rPr>
        <w:t> </w:t>
      </w:r>
    </w:p>
    <w:p w14:paraId="1C7ED6EB" w14:textId="061B8B6A" w:rsidR="171A01C7" w:rsidRDefault="171A01C7" w:rsidP="171A01C7">
      <w:pPr>
        <w:pBdr>
          <w:top w:val="single" w:sz="4" w:space="1" w:color="auto"/>
          <w:left w:val="single" w:sz="4" w:space="1" w:color="auto"/>
          <w:bottom w:val="single" w:sz="4" w:space="1" w:color="auto"/>
          <w:right w:val="single" w:sz="4" w:space="4" w:color="auto"/>
        </w:pBdr>
        <w:rPr>
          <w:rStyle w:val="eop"/>
          <w:rFonts w:asciiTheme="majorHAnsi" w:hAnsiTheme="majorHAnsi" w:cstheme="majorBidi"/>
        </w:rPr>
      </w:pPr>
    </w:p>
    <w:p w14:paraId="5CB308D7" w14:textId="57486830" w:rsidR="521C8DFC" w:rsidRDefault="521C8DFC" w:rsidP="521C8DFC">
      <w:pPr>
        <w:spacing w:after="0"/>
        <w:rPr>
          <w:rStyle w:val="normaltextrun"/>
          <w:rFonts w:asciiTheme="majorHAnsi" w:hAnsiTheme="majorHAnsi" w:cstheme="majorBidi"/>
          <w:b/>
          <w:bCs/>
          <w:sz w:val="24"/>
          <w:szCs w:val="24"/>
          <w:lang w:val="en-GB"/>
        </w:rPr>
      </w:pPr>
    </w:p>
    <w:p w14:paraId="0AC0BF64" w14:textId="37407229" w:rsidR="007B769D" w:rsidRDefault="54AF2101" w:rsidP="521C8DFC">
      <w:pPr>
        <w:spacing w:after="0"/>
        <w:rPr>
          <w:rStyle w:val="normaltextrun"/>
          <w:rFonts w:asciiTheme="majorHAnsi" w:hAnsiTheme="majorHAnsi" w:cstheme="majorBidi"/>
          <w:i/>
          <w:iCs/>
          <w:lang w:val="en-GB"/>
        </w:rPr>
      </w:pPr>
      <w:r w:rsidRPr="521C8DFC">
        <w:rPr>
          <w:rStyle w:val="normaltextrun"/>
          <w:rFonts w:asciiTheme="majorHAnsi" w:hAnsiTheme="majorHAnsi" w:cstheme="majorBidi"/>
          <w:b/>
          <w:bCs/>
          <w:sz w:val="24"/>
          <w:szCs w:val="24"/>
          <w:lang w:val="en-GB"/>
        </w:rPr>
        <w:t>2.</w:t>
      </w:r>
      <w:r w:rsidR="049767C7" w:rsidRPr="521C8DFC">
        <w:rPr>
          <w:rStyle w:val="normaltextrun"/>
          <w:rFonts w:asciiTheme="majorHAnsi" w:hAnsiTheme="majorHAnsi" w:cstheme="majorBidi"/>
          <w:b/>
          <w:bCs/>
          <w:sz w:val="24"/>
          <w:szCs w:val="24"/>
          <w:lang w:val="en-GB"/>
        </w:rPr>
        <w:t xml:space="preserve"> </w:t>
      </w:r>
      <w:r w:rsidR="63DB0C15" w:rsidRPr="521C8DFC">
        <w:rPr>
          <w:rStyle w:val="normaltextrun"/>
          <w:rFonts w:asciiTheme="majorHAnsi" w:hAnsiTheme="majorHAnsi" w:cstheme="majorBidi"/>
          <w:b/>
          <w:bCs/>
          <w:sz w:val="24"/>
          <w:szCs w:val="24"/>
          <w:lang w:val="en-GB"/>
        </w:rPr>
        <w:t xml:space="preserve">Objectives, activities and </w:t>
      </w:r>
      <w:r w:rsidR="4F974D10" w:rsidRPr="521C8DFC">
        <w:rPr>
          <w:rStyle w:val="normaltextrun"/>
          <w:rFonts w:asciiTheme="majorHAnsi" w:hAnsiTheme="majorHAnsi" w:cstheme="majorBidi"/>
          <w:b/>
          <w:bCs/>
          <w:sz w:val="24"/>
          <w:szCs w:val="24"/>
          <w:lang w:val="en-GB"/>
        </w:rPr>
        <w:t>methodology</w:t>
      </w:r>
      <w:r w:rsidR="5836EA02" w:rsidRPr="521C8DFC">
        <w:rPr>
          <w:rStyle w:val="normaltextrun"/>
          <w:rFonts w:asciiTheme="majorHAnsi" w:hAnsiTheme="majorHAnsi" w:cstheme="majorBidi"/>
          <w:b/>
          <w:bCs/>
          <w:sz w:val="24"/>
          <w:szCs w:val="24"/>
          <w:lang w:val="en-GB"/>
        </w:rPr>
        <w:t xml:space="preserve"> </w:t>
      </w:r>
      <w:r w:rsidR="5836EA02" w:rsidRPr="521C8DFC">
        <w:rPr>
          <w:rStyle w:val="normaltextrun"/>
          <w:rFonts w:asciiTheme="majorHAnsi" w:hAnsiTheme="majorHAnsi" w:cstheme="majorBidi"/>
          <w:i/>
          <w:iCs/>
          <w:lang w:val="en-GB"/>
        </w:rPr>
        <w:t>(Max 500 words)</w:t>
      </w:r>
    </w:p>
    <w:p w14:paraId="6809AB71" w14:textId="64DE28E8" w:rsidR="007B769D" w:rsidRPr="000D5219" w:rsidRDefault="4881BDB5" w:rsidP="521C8DFC">
      <w:pPr>
        <w:spacing w:after="0"/>
        <w:rPr>
          <w:rStyle w:val="normaltextrun"/>
          <w:rFonts w:asciiTheme="majorHAnsi" w:hAnsiTheme="majorHAnsi" w:cstheme="majorBidi"/>
          <w:lang w:val="en-GB"/>
        </w:rPr>
      </w:pPr>
      <w:r w:rsidRPr="521C8DFC">
        <w:rPr>
          <w:rStyle w:val="normaltextrun"/>
          <w:rFonts w:asciiTheme="majorHAnsi" w:hAnsiTheme="majorHAnsi" w:cstheme="majorBidi"/>
          <w:lang w:val="en-GB"/>
        </w:rPr>
        <w:t>Present a clear and logical project design by describing</w:t>
      </w:r>
      <w:r w:rsidR="01D819A6" w:rsidRPr="521C8DFC">
        <w:rPr>
          <w:rStyle w:val="normaltextrun"/>
          <w:rFonts w:asciiTheme="majorHAnsi" w:hAnsiTheme="majorHAnsi" w:cstheme="majorBidi"/>
          <w:lang w:val="en-GB"/>
        </w:rPr>
        <w:t>;</w:t>
      </w:r>
    </w:p>
    <w:p w14:paraId="7824F559" w14:textId="6AE8A70F" w:rsidR="007B769D" w:rsidRPr="000D5219" w:rsidRDefault="01D819A6" w:rsidP="521C8DFC">
      <w:pPr>
        <w:pStyle w:val="ListParagraph"/>
        <w:numPr>
          <w:ilvl w:val="0"/>
          <w:numId w:val="4"/>
        </w:numPr>
        <w:spacing w:after="0"/>
        <w:rPr>
          <w:rStyle w:val="normaltextrun"/>
          <w:rFonts w:asciiTheme="majorHAnsi" w:hAnsiTheme="majorHAnsi" w:cstheme="majorBidi"/>
          <w:lang w:val="en-GB"/>
        </w:rPr>
      </w:pPr>
      <w:r w:rsidRPr="521C8DFC">
        <w:rPr>
          <w:rStyle w:val="normaltextrun"/>
          <w:rFonts w:asciiTheme="majorHAnsi" w:hAnsiTheme="majorHAnsi" w:cstheme="majorBidi"/>
          <w:lang w:val="en-GB"/>
        </w:rPr>
        <w:t>T</w:t>
      </w:r>
      <w:r w:rsidR="674D7620" w:rsidRPr="521C8DFC">
        <w:rPr>
          <w:rStyle w:val="normaltextrun"/>
          <w:rFonts w:asciiTheme="majorHAnsi" w:hAnsiTheme="majorHAnsi" w:cstheme="majorBidi"/>
          <w:lang w:val="en-GB"/>
        </w:rPr>
        <w:t xml:space="preserve">he </w:t>
      </w:r>
      <w:r w:rsidR="5FBED985" w:rsidRPr="521C8DFC">
        <w:rPr>
          <w:rStyle w:val="normaltextrun"/>
          <w:rFonts w:asciiTheme="majorHAnsi" w:hAnsiTheme="majorHAnsi" w:cstheme="majorBidi"/>
          <w:lang w:val="en-GB"/>
        </w:rPr>
        <w:t>specific</w:t>
      </w:r>
      <w:r w:rsidR="77133201" w:rsidRPr="521C8DFC">
        <w:rPr>
          <w:rStyle w:val="normaltextrun"/>
          <w:rFonts w:asciiTheme="majorHAnsi" w:hAnsiTheme="majorHAnsi" w:cstheme="majorBidi"/>
          <w:lang w:val="en-GB"/>
        </w:rPr>
        <w:t xml:space="preserve"> </w:t>
      </w:r>
      <w:r w:rsidR="5FBED985" w:rsidRPr="521C8DFC">
        <w:rPr>
          <w:rStyle w:val="normaltextrun"/>
          <w:rFonts w:asciiTheme="majorHAnsi" w:hAnsiTheme="majorHAnsi" w:cstheme="majorBidi"/>
          <w:lang w:val="en-GB"/>
        </w:rPr>
        <w:t xml:space="preserve">achievable </w:t>
      </w:r>
      <w:r w:rsidR="01A83594" w:rsidRPr="521C8DFC">
        <w:rPr>
          <w:rStyle w:val="normaltextrun"/>
          <w:rFonts w:asciiTheme="majorHAnsi" w:hAnsiTheme="majorHAnsi" w:cstheme="majorBidi"/>
          <w:lang w:val="en-GB"/>
        </w:rPr>
        <w:t xml:space="preserve">project </w:t>
      </w:r>
      <w:r w:rsidR="5FBED985" w:rsidRPr="521C8DFC">
        <w:rPr>
          <w:rStyle w:val="normaltextrun"/>
          <w:rFonts w:asciiTheme="majorHAnsi" w:hAnsiTheme="majorHAnsi" w:cstheme="majorBidi"/>
          <w:lang w:val="en-GB"/>
        </w:rPr>
        <w:t>objectives</w:t>
      </w:r>
      <w:r w:rsidR="4ACA5CAD" w:rsidRPr="521C8DFC">
        <w:rPr>
          <w:rStyle w:val="normaltextrun"/>
          <w:rFonts w:asciiTheme="majorHAnsi" w:hAnsiTheme="majorHAnsi" w:cstheme="majorBidi"/>
          <w:lang w:val="en-GB"/>
        </w:rPr>
        <w:t xml:space="preserve"> </w:t>
      </w:r>
    </w:p>
    <w:p w14:paraId="6A81FE54" w14:textId="20CE8119" w:rsidR="007B769D" w:rsidRPr="000D5219" w:rsidRDefault="5FBED985" w:rsidP="521C8DFC">
      <w:pPr>
        <w:pStyle w:val="ListParagraph"/>
        <w:numPr>
          <w:ilvl w:val="0"/>
          <w:numId w:val="4"/>
        </w:numPr>
        <w:spacing w:after="0"/>
        <w:rPr>
          <w:rStyle w:val="normaltextrun"/>
          <w:rFonts w:asciiTheme="majorHAnsi" w:hAnsiTheme="majorHAnsi" w:cstheme="majorBidi"/>
          <w:lang w:val="en-GB"/>
        </w:rPr>
      </w:pPr>
      <w:r w:rsidRPr="521C8DFC">
        <w:rPr>
          <w:rStyle w:val="normaltextrun"/>
          <w:rFonts w:asciiTheme="majorHAnsi" w:hAnsiTheme="majorHAnsi" w:cstheme="majorBidi"/>
          <w:lang w:val="en-GB"/>
        </w:rPr>
        <w:t xml:space="preserve">Key activities and how they link to each </w:t>
      </w:r>
      <w:r w:rsidR="686EF771" w:rsidRPr="521C8DFC">
        <w:rPr>
          <w:rStyle w:val="normaltextrun"/>
          <w:rFonts w:asciiTheme="majorHAnsi" w:hAnsiTheme="majorHAnsi" w:cstheme="majorBidi"/>
          <w:lang w:val="en-GB"/>
        </w:rPr>
        <w:t xml:space="preserve">of your project </w:t>
      </w:r>
      <w:r w:rsidRPr="521C8DFC">
        <w:rPr>
          <w:rStyle w:val="normaltextrun"/>
          <w:rFonts w:asciiTheme="majorHAnsi" w:hAnsiTheme="majorHAnsi" w:cstheme="majorBidi"/>
          <w:lang w:val="en-GB"/>
        </w:rPr>
        <w:t>objective</w:t>
      </w:r>
      <w:r w:rsidR="2A5B5A0B" w:rsidRPr="521C8DFC">
        <w:rPr>
          <w:rStyle w:val="normaltextrun"/>
          <w:rFonts w:asciiTheme="majorHAnsi" w:hAnsiTheme="majorHAnsi" w:cstheme="majorBidi"/>
          <w:lang w:val="en-GB"/>
        </w:rPr>
        <w:t>s</w:t>
      </w:r>
    </w:p>
    <w:p w14:paraId="0EF4581B" w14:textId="6D2383EA" w:rsidR="007B769D" w:rsidRPr="000D5219" w:rsidRDefault="5FBED985" w:rsidP="521C8DFC">
      <w:pPr>
        <w:pStyle w:val="ListParagraph"/>
        <w:numPr>
          <w:ilvl w:val="0"/>
          <w:numId w:val="4"/>
        </w:numPr>
        <w:spacing w:after="0"/>
        <w:rPr>
          <w:rStyle w:val="normaltextrun"/>
          <w:rFonts w:asciiTheme="majorHAnsi" w:hAnsiTheme="majorHAnsi" w:cstheme="majorBidi"/>
        </w:rPr>
      </w:pPr>
      <w:r w:rsidRPr="521C8DFC">
        <w:rPr>
          <w:rStyle w:val="normaltextrun"/>
          <w:rFonts w:asciiTheme="majorHAnsi" w:hAnsiTheme="majorHAnsi" w:cstheme="majorBidi"/>
        </w:rPr>
        <w:t>The methodology and implementation approac</w:t>
      </w:r>
      <w:r w:rsidR="6893BF8B" w:rsidRPr="521C8DFC">
        <w:rPr>
          <w:rStyle w:val="normaltextrun"/>
          <w:rFonts w:asciiTheme="majorHAnsi" w:hAnsiTheme="majorHAnsi" w:cstheme="majorBidi"/>
        </w:rPr>
        <w:t>h</w:t>
      </w:r>
    </w:p>
    <w:p w14:paraId="15C772AE" w14:textId="16F9C116" w:rsidR="007B769D" w:rsidRPr="000D5219" w:rsidRDefault="5FBED985" w:rsidP="521C8DFC">
      <w:pPr>
        <w:pStyle w:val="ListParagraph"/>
        <w:numPr>
          <w:ilvl w:val="0"/>
          <w:numId w:val="4"/>
        </w:numPr>
        <w:spacing w:after="0"/>
        <w:rPr>
          <w:rStyle w:val="normaltextrun"/>
          <w:rFonts w:asciiTheme="majorHAnsi" w:hAnsiTheme="majorHAnsi" w:cstheme="majorBidi"/>
          <w:lang w:val="en-GB"/>
        </w:rPr>
      </w:pPr>
      <w:r w:rsidRPr="521C8DFC">
        <w:rPr>
          <w:rStyle w:val="normaltextrun"/>
          <w:rFonts w:asciiTheme="majorHAnsi" w:hAnsiTheme="majorHAnsi" w:cstheme="majorBidi"/>
          <w:lang w:val="en-GB"/>
        </w:rPr>
        <w:t>A realistic timeline for implementation</w:t>
      </w:r>
    </w:p>
    <w:p w14:paraId="0379D327" w14:textId="582F9643" w:rsidR="38EDFE8F" w:rsidRDefault="38EDFE8F" w:rsidP="38EDFE8F">
      <w:pPr>
        <w:spacing w:after="0"/>
        <w:rPr>
          <w:rStyle w:val="normaltextrun"/>
          <w:rFonts w:asciiTheme="majorHAnsi" w:hAnsiTheme="majorHAnsi" w:cstheme="majorBidi"/>
          <w:i/>
          <w:iCs/>
          <w:lang w:val="en-GB"/>
        </w:rPr>
      </w:pPr>
    </w:p>
    <w:p w14:paraId="5EFB0754" w14:textId="4B2082AB" w:rsidR="00487CCB" w:rsidRPr="007B769D" w:rsidRDefault="3BD697F1" w:rsidP="521C8DFC">
      <w:pPr>
        <w:pBdr>
          <w:top w:val="single" w:sz="4" w:space="1" w:color="auto"/>
          <w:left w:val="single" w:sz="4" w:space="4" w:color="auto"/>
          <w:bottom w:val="single" w:sz="4" w:space="1" w:color="auto"/>
          <w:right w:val="single" w:sz="4" w:space="4" w:color="auto"/>
        </w:pBdr>
        <w:rPr>
          <w:rFonts w:asciiTheme="majorHAnsi" w:hAnsiTheme="majorHAnsi" w:cstheme="majorBidi"/>
          <w:color w:val="000000"/>
          <w:sz w:val="20"/>
          <w:szCs w:val="20"/>
        </w:rPr>
      </w:pPr>
      <w:r w:rsidRPr="521C8DFC">
        <w:rPr>
          <w:rStyle w:val="normaltextrun"/>
          <w:rFonts w:asciiTheme="majorHAnsi" w:hAnsiTheme="majorHAnsi" w:cstheme="majorBidi"/>
          <w:color w:val="808080" w:themeColor="background1" w:themeShade="80"/>
          <w:lang w:val="en-GB"/>
        </w:rPr>
        <w:t>Click or tap here to enter text.</w:t>
      </w:r>
      <w:r w:rsidRPr="521C8DFC">
        <w:rPr>
          <w:rStyle w:val="eop"/>
          <w:rFonts w:asciiTheme="majorHAnsi" w:hAnsiTheme="majorHAnsi" w:cstheme="majorBidi"/>
        </w:rPr>
        <w:t> </w:t>
      </w:r>
    </w:p>
    <w:p w14:paraId="48255FDD" w14:textId="359F697C" w:rsidR="521C8DFC" w:rsidRDefault="521C8DFC" w:rsidP="521C8DFC">
      <w:pPr>
        <w:pBdr>
          <w:top w:val="single" w:sz="4" w:space="1" w:color="auto"/>
          <w:left w:val="single" w:sz="4" w:space="4" w:color="auto"/>
          <w:bottom w:val="single" w:sz="4" w:space="1" w:color="auto"/>
          <w:right w:val="single" w:sz="4" w:space="4" w:color="auto"/>
        </w:pBdr>
        <w:rPr>
          <w:rStyle w:val="eop"/>
          <w:rFonts w:asciiTheme="majorHAnsi" w:hAnsiTheme="majorHAnsi" w:cstheme="majorBidi"/>
        </w:rPr>
      </w:pPr>
    </w:p>
    <w:p w14:paraId="7EBB786A" w14:textId="16B57C83" w:rsidR="521C8DFC" w:rsidRDefault="521C8DFC" w:rsidP="521C8DFC">
      <w:pPr>
        <w:spacing w:after="0"/>
        <w:rPr>
          <w:rStyle w:val="normaltextrun"/>
          <w:rFonts w:asciiTheme="majorHAnsi" w:hAnsiTheme="majorHAnsi" w:cstheme="majorBidi"/>
          <w:b/>
          <w:bCs/>
          <w:sz w:val="24"/>
          <w:szCs w:val="24"/>
          <w:lang w:val="en-GB"/>
        </w:rPr>
      </w:pPr>
    </w:p>
    <w:p w14:paraId="10AAB2BC" w14:textId="2AAC7673" w:rsidR="00BB6079" w:rsidRPr="007B769D" w:rsidRDefault="09243633" w:rsidP="521C8DFC">
      <w:pPr>
        <w:spacing w:after="0"/>
        <w:rPr>
          <w:rStyle w:val="normaltextrun"/>
          <w:rFonts w:asciiTheme="majorHAnsi" w:hAnsiTheme="majorHAnsi" w:cstheme="majorBidi"/>
          <w:b/>
          <w:bCs/>
          <w:sz w:val="24"/>
          <w:szCs w:val="24"/>
          <w:lang w:val="en-GB"/>
        </w:rPr>
      </w:pPr>
      <w:r w:rsidRPr="521C8DFC">
        <w:rPr>
          <w:rStyle w:val="normaltextrun"/>
          <w:rFonts w:asciiTheme="majorHAnsi" w:hAnsiTheme="majorHAnsi" w:cstheme="majorBidi"/>
          <w:b/>
          <w:bCs/>
          <w:sz w:val="24"/>
          <w:szCs w:val="24"/>
          <w:lang w:val="en-GB"/>
        </w:rPr>
        <w:t xml:space="preserve">3. </w:t>
      </w:r>
      <w:r w:rsidR="03FD5920" w:rsidRPr="521C8DFC">
        <w:rPr>
          <w:rStyle w:val="normaltextrun"/>
          <w:rFonts w:asciiTheme="majorHAnsi" w:hAnsiTheme="majorHAnsi" w:cstheme="majorBidi"/>
          <w:b/>
          <w:bCs/>
          <w:sz w:val="24"/>
          <w:szCs w:val="24"/>
          <w:lang w:val="en-GB"/>
        </w:rPr>
        <w:t xml:space="preserve">Expected results </w:t>
      </w:r>
      <w:r w:rsidR="1EBB796A" w:rsidRPr="521C8DFC">
        <w:rPr>
          <w:rStyle w:val="normaltextrun"/>
          <w:rFonts w:asciiTheme="majorHAnsi" w:hAnsiTheme="majorHAnsi" w:cstheme="majorBidi"/>
          <w:b/>
          <w:bCs/>
          <w:sz w:val="24"/>
          <w:szCs w:val="24"/>
          <w:lang w:val="en-GB"/>
        </w:rPr>
        <w:t>and monitoring</w:t>
      </w:r>
    </w:p>
    <w:p w14:paraId="1C40DD1B" w14:textId="76420136" w:rsidR="7F94AF17" w:rsidRDefault="7F94AF17" w:rsidP="521C8DFC">
      <w:pPr>
        <w:spacing w:after="0"/>
        <w:rPr>
          <w:rStyle w:val="eop"/>
          <w:rFonts w:asciiTheme="majorHAnsi" w:hAnsiTheme="majorHAnsi" w:cstheme="majorBidi"/>
        </w:rPr>
      </w:pPr>
      <w:r w:rsidRPr="521C8DFC">
        <w:rPr>
          <w:rStyle w:val="eop"/>
          <w:rFonts w:asciiTheme="majorHAnsi" w:hAnsiTheme="majorHAnsi" w:cstheme="majorBidi"/>
        </w:rPr>
        <w:t xml:space="preserve">Describe the expected outputs, outcomes, and intended impact. </w:t>
      </w:r>
    </w:p>
    <w:p w14:paraId="62533E21" w14:textId="711C363F" w:rsidR="7F94AF17" w:rsidRDefault="7F94AF17" w:rsidP="521C8DFC">
      <w:pPr>
        <w:spacing w:after="0"/>
        <w:rPr>
          <w:rStyle w:val="eop"/>
          <w:rFonts w:asciiTheme="majorHAnsi" w:hAnsiTheme="majorHAnsi" w:cstheme="majorBidi"/>
        </w:rPr>
      </w:pPr>
      <w:r w:rsidRPr="521C8DFC">
        <w:rPr>
          <w:rStyle w:val="eop"/>
          <w:rFonts w:asciiTheme="majorHAnsi" w:hAnsiTheme="majorHAnsi" w:cstheme="majorBidi"/>
        </w:rPr>
        <w:t xml:space="preserve">Include indicators and means of verification that will enable monitoring of progress and achievement of results. </w:t>
      </w:r>
    </w:p>
    <w:p w14:paraId="15801695" w14:textId="28309C91" w:rsidR="38EDFE8F" w:rsidRDefault="38EDFE8F" w:rsidP="38EDFE8F">
      <w:pPr>
        <w:spacing w:after="0"/>
        <w:rPr>
          <w:rStyle w:val="normaltextrun"/>
          <w:rFonts w:asciiTheme="majorHAnsi" w:hAnsiTheme="majorHAnsi" w:cstheme="majorBidi"/>
          <w:i/>
          <w:iCs/>
          <w:lang w:val="en-GB"/>
        </w:rPr>
      </w:pPr>
    </w:p>
    <w:p w14:paraId="0288C01C" w14:textId="01304839" w:rsidR="00352B3F" w:rsidRPr="007B769D" w:rsidRDefault="3BD697F1" w:rsidP="521C8DFC">
      <w:pPr>
        <w:pBdr>
          <w:top w:val="single" w:sz="4" w:space="1" w:color="auto"/>
          <w:left w:val="single" w:sz="4" w:space="4" w:color="auto"/>
          <w:bottom w:val="single" w:sz="4" w:space="1" w:color="auto"/>
          <w:right w:val="single" w:sz="4" w:space="4" w:color="auto"/>
        </w:pBdr>
        <w:rPr>
          <w:color w:val="808080"/>
          <w:lang w:val="en-GB"/>
        </w:rPr>
      </w:pPr>
      <w:r w:rsidRPr="521C8DFC">
        <w:rPr>
          <w:rStyle w:val="normaltextrun"/>
          <w:rFonts w:asciiTheme="majorHAnsi" w:hAnsiTheme="majorHAnsi" w:cstheme="majorBidi"/>
          <w:color w:val="808080" w:themeColor="background1" w:themeShade="80"/>
          <w:lang w:val="en-GB"/>
        </w:rPr>
        <w:t>Click or tap here to enter text.</w:t>
      </w:r>
      <w:r w:rsidRPr="521C8DFC">
        <w:rPr>
          <w:rStyle w:val="normaltextrun"/>
          <w:color w:val="808080" w:themeColor="background1" w:themeShade="80"/>
          <w:lang w:val="en-GB"/>
        </w:rPr>
        <w:t> </w:t>
      </w:r>
    </w:p>
    <w:p w14:paraId="20A35D4C" w14:textId="17861B61" w:rsidR="521C8DFC" w:rsidRDefault="521C8DFC" w:rsidP="521C8DFC">
      <w:pPr>
        <w:pBdr>
          <w:top w:val="single" w:sz="4" w:space="1" w:color="auto"/>
          <w:left w:val="single" w:sz="4" w:space="4" w:color="auto"/>
          <w:bottom w:val="single" w:sz="4" w:space="1" w:color="auto"/>
          <w:right w:val="single" w:sz="4" w:space="4" w:color="auto"/>
        </w:pBdr>
        <w:rPr>
          <w:rStyle w:val="normaltextrun"/>
          <w:color w:val="808080" w:themeColor="background1" w:themeShade="80"/>
          <w:lang w:val="en-GB"/>
        </w:rPr>
      </w:pPr>
    </w:p>
    <w:p w14:paraId="27BD8ADA" w14:textId="79CF177B" w:rsidR="521C8DFC" w:rsidRDefault="521C8DFC" w:rsidP="521C8DFC">
      <w:pPr>
        <w:pStyle w:val="paragraph"/>
        <w:spacing w:before="0" w:beforeAutospacing="0" w:after="0" w:afterAutospacing="0"/>
        <w:jc w:val="both"/>
        <w:rPr>
          <w:rStyle w:val="normaltextrun"/>
          <w:rFonts w:asciiTheme="majorHAnsi" w:hAnsiTheme="majorHAnsi" w:cstheme="majorBidi"/>
          <w:b/>
          <w:bCs/>
          <w:lang w:val="en-GB"/>
        </w:rPr>
      </w:pPr>
    </w:p>
    <w:p w14:paraId="533EA4F9" w14:textId="03595578" w:rsidR="00352B3F" w:rsidRPr="00E03298" w:rsidRDefault="325543EC" w:rsidP="521C8DFC">
      <w:pPr>
        <w:pStyle w:val="paragraph"/>
        <w:spacing w:before="0" w:beforeAutospacing="0" w:after="0" w:afterAutospacing="0"/>
        <w:jc w:val="both"/>
        <w:textAlignment w:val="baseline"/>
        <w:rPr>
          <w:rStyle w:val="normaltextrun"/>
          <w:rFonts w:asciiTheme="majorHAnsi" w:hAnsiTheme="majorHAnsi" w:cstheme="majorBidi"/>
          <w:lang w:val="en-GB"/>
        </w:rPr>
      </w:pPr>
      <w:r w:rsidRPr="521C8DFC">
        <w:rPr>
          <w:rStyle w:val="normaltextrun"/>
          <w:rFonts w:asciiTheme="majorHAnsi" w:hAnsiTheme="majorHAnsi" w:cstheme="majorBidi"/>
          <w:b/>
          <w:bCs/>
          <w:lang w:val="en-GB"/>
        </w:rPr>
        <w:t xml:space="preserve">4. </w:t>
      </w:r>
      <w:r w:rsidR="5B500B75" w:rsidRPr="521C8DFC">
        <w:rPr>
          <w:rStyle w:val="normaltextrun"/>
          <w:rFonts w:asciiTheme="majorHAnsi" w:hAnsiTheme="majorHAnsi" w:cstheme="majorBidi"/>
          <w:b/>
          <w:bCs/>
          <w:lang w:val="en-GB"/>
        </w:rPr>
        <w:t>Inclusion, added value and sustainability</w:t>
      </w:r>
      <w:r w:rsidR="33CFCCCB" w:rsidRPr="521C8DFC">
        <w:rPr>
          <w:rStyle w:val="normaltextrun"/>
          <w:rFonts w:asciiTheme="majorHAnsi" w:hAnsiTheme="majorHAnsi" w:cstheme="majorBidi"/>
          <w:b/>
          <w:bCs/>
          <w:lang w:val="en-GB"/>
        </w:rPr>
        <w:t xml:space="preserve"> </w:t>
      </w:r>
      <w:r w:rsidR="3EDCA6F6" w:rsidRPr="521C8DFC">
        <w:rPr>
          <w:rStyle w:val="normaltextrun"/>
          <w:rFonts w:asciiTheme="majorHAnsi" w:hAnsiTheme="majorHAnsi" w:cstheme="majorBidi"/>
          <w:i/>
          <w:iCs/>
          <w:lang w:val="en-GB"/>
        </w:rPr>
        <w:t>(Max 500 words)</w:t>
      </w:r>
    </w:p>
    <w:p w14:paraId="58457B06" w14:textId="6A2BE53C" w:rsidR="7121FD18" w:rsidRDefault="7121FD18" w:rsidP="521C8DFC">
      <w:pPr>
        <w:pStyle w:val="ListParagraph"/>
        <w:numPr>
          <w:ilvl w:val="0"/>
          <w:numId w:val="2"/>
        </w:numPr>
        <w:spacing w:after="0"/>
        <w:jc w:val="both"/>
        <w:rPr>
          <w:rStyle w:val="normaltextrun"/>
          <w:rFonts w:asciiTheme="majorHAnsi" w:hAnsiTheme="majorHAnsi" w:cstheme="majorBidi"/>
        </w:rPr>
      </w:pPr>
      <w:r w:rsidRPr="521C8DFC">
        <w:rPr>
          <w:rStyle w:val="normaltextrun"/>
          <w:rFonts w:asciiTheme="majorHAnsi" w:hAnsiTheme="majorHAnsi" w:cstheme="majorBidi"/>
        </w:rPr>
        <w:t xml:space="preserve">Describe how the proposal integrates intersectional perspectives and meaningfully includes diverse and </w:t>
      </w:r>
      <w:proofErr w:type="spellStart"/>
      <w:r w:rsidRPr="521C8DFC">
        <w:rPr>
          <w:rStyle w:val="normaltextrun"/>
          <w:rFonts w:asciiTheme="majorHAnsi" w:hAnsiTheme="majorHAnsi" w:cstheme="majorBidi"/>
        </w:rPr>
        <w:t>marginalised</w:t>
      </w:r>
      <w:proofErr w:type="spellEnd"/>
      <w:r w:rsidRPr="521C8DFC">
        <w:rPr>
          <w:rStyle w:val="normaltextrun"/>
          <w:rFonts w:asciiTheme="majorHAnsi" w:hAnsiTheme="majorHAnsi" w:cstheme="majorBidi"/>
        </w:rPr>
        <w:t xml:space="preserve"> groups in the project.  </w:t>
      </w:r>
    </w:p>
    <w:p w14:paraId="51340A19" w14:textId="3A828DA6" w:rsidR="7121FD18" w:rsidRDefault="7121FD18" w:rsidP="521C8DFC">
      <w:pPr>
        <w:pStyle w:val="ListParagraph"/>
        <w:numPr>
          <w:ilvl w:val="0"/>
          <w:numId w:val="2"/>
        </w:numPr>
        <w:spacing w:after="0"/>
        <w:jc w:val="both"/>
        <w:rPr>
          <w:rStyle w:val="normaltextrun"/>
          <w:rFonts w:asciiTheme="majorHAnsi" w:hAnsiTheme="majorHAnsi" w:cstheme="majorBidi"/>
        </w:rPr>
      </w:pPr>
      <w:r w:rsidRPr="521C8DFC">
        <w:rPr>
          <w:rStyle w:val="normaltextrun"/>
          <w:rFonts w:asciiTheme="majorHAnsi" w:hAnsiTheme="majorHAnsi" w:cstheme="majorBidi"/>
        </w:rPr>
        <w:t xml:space="preserve">Explain the added value of the proposed approach </w:t>
      </w:r>
      <w:r w:rsidR="14689B75" w:rsidRPr="521C8DFC">
        <w:rPr>
          <w:rStyle w:val="normaltextrun"/>
          <w:rFonts w:asciiTheme="majorHAnsi" w:hAnsiTheme="majorHAnsi" w:cstheme="majorBidi"/>
        </w:rPr>
        <w:t>(</w:t>
      </w:r>
      <w:r w:rsidRPr="521C8DFC">
        <w:rPr>
          <w:rStyle w:val="normaltextrun"/>
          <w:rFonts w:asciiTheme="majorHAnsi" w:hAnsiTheme="majorHAnsi" w:cstheme="majorBidi"/>
        </w:rPr>
        <w:t>beyond existing initiatives</w:t>
      </w:r>
      <w:r w:rsidR="794D217E" w:rsidRPr="521C8DFC">
        <w:rPr>
          <w:rStyle w:val="normaltextrun"/>
          <w:rFonts w:asciiTheme="majorHAnsi" w:hAnsiTheme="majorHAnsi" w:cstheme="majorBidi"/>
        </w:rPr>
        <w:t>)</w:t>
      </w:r>
      <w:r w:rsidRPr="521C8DFC">
        <w:rPr>
          <w:rStyle w:val="normaltextrun"/>
          <w:rFonts w:asciiTheme="majorHAnsi" w:hAnsiTheme="majorHAnsi" w:cstheme="majorBidi"/>
        </w:rPr>
        <w:t xml:space="preserve">, and how it contributes to meaningful change.  </w:t>
      </w:r>
    </w:p>
    <w:p w14:paraId="025EFE51" w14:textId="6EA2808D" w:rsidR="7121FD18" w:rsidRDefault="7121FD18" w:rsidP="521C8DFC">
      <w:pPr>
        <w:pStyle w:val="ListParagraph"/>
        <w:numPr>
          <w:ilvl w:val="0"/>
          <w:numId w:val="2"/>
        </w:numPr>
        <w:spacing w:after="0"/>
        <w:jc w:val="both"/>
        <w:rPr>
          <w:rStyle w:val="normaltextrun"/>
          <w:rFonts w:asciiTheme="majorHAnsi" w:hAnsiTheme="majorHAnsi" w:cstheme="majorBidi"/>
        </w:rPr>
      </w:pPr>
      <w:r w:rsidRPr="521C8DFC">
        <w:rPr>
          <w:rStyle w:val="normaltextrun"/>
          <w:rFonts w:asciiTheme="majorHAnsi" w:hAnsiTheme="majorHAnsi" w:cstheme="majorBidi"/>
        </w:rPr>
        <w:t xml:space="preserve">Describe how the proposed approach is expected to contribute to results that can be sustained or expanded beyond the funding period.  </w:t>
      </w:r>
    </w:p>
    <w:p w14:paraId="31AD2818" w14:textId="11500B02" w:rsidR="38EDFE8F" w:rsidRDefault="38EDFE8F" w:rsidP="38EDFE8F">
      <w:pPr>
        <w:spacing w:after="0"/>
        <w:jc w:val="both"/>
        <w:rPr>
          <w:rStyle w:val="normaltextrun"/>
          <w:rFonts w:asciiTheme="majorHAnsi" w:hAnsiTheme="majorHAnsi" w:cstheme="majorBidi"/>
          <w:i/>
          <w:iCs/>
          <w:lang w:val="en-GB"/>
        </w:rPr>
      </w:pPr>
    </w:p>
    <w:p w14:paraId="254BC425" w14:textId="77777777" w:rsidR="00352B3F" w:rsidRPr="007B769D" w:rsidRDefault="3BD697F1" w:rsidP="521C8DFC">
      <w:pPr>
        <w:pBdr>
          <w:top w:val="single" w:sz="4" w:space="1" w:color="auto"/>
          <w:left w:val="single" w:sz="4" w:space="4" w:color="auto"/>
          <w:bottom w:val="single" w:sz="4" w:space="1" w:color="auto"/>
          <w:right w:val="single" w:sz="4" w:space="4" w:color="auto"/>
        </w:pBdr>
        <w:rPr>
          <w:rStyle w:val="normaltextrun"/>
          <w:color w:val="808080"/>
          <w:lang w:val="en-GB"/>
        </w:rPr>
      </w:pPr>
      <w:r w:rsidRPr="521C8DFC">
        <w:rPr>
          <w:rStyle w:val="normaltextrun"/>
          <w:rFonts w:asciiTheme="majorHAnsi" w:hAnsiTheme="majorHAnsi" w:cstheme="majorBidi"/>
          <w:color w:val="808080" w:themeColor="background1" w:themeShade="80"/>
          <w:lang w:val="en-GB"/>
        </w:rPr>
        <w:t>Click or tap here to enter text.</w:t>
      </w:r>
      <w:r w:rsidRPr="521C8DFC">
        <w:rPr>
          <w:rStyle w:val="normaltextrun"/>
          <w:color w:val="808080" w:themeColor="background1" w:themeShade="80"/>
          <w:lang w:val="en-GB"/>
        </w:rPr>
        <w:t> </w:t>
      </w:r>
    </w:p>
    <w:p w14:paraId="547DAAC2" w14:textId="54FBD13E" w:rsidR="521C8DFC" w:rsidRDefault="521C8DFC" w:rsidP="521C8DFC">
      <w:pPr>
        <w:pBdr>
          <w:top w:val="single" w:sz="4" w:space="1" w:color="auto"/>
          <w:left w:val="single" w:sz="4" w:space="4" w:color="auto"/>
          <w:bottom w:val="single" w:sz="4" w:space="1" w:color="auto"/>
          <w:right w:val="single" w:sz="4" w:space="4" w:color="auto"/>
        </w:pBdr>
        <w:rPr>
          <w:rStyle w:val="normaltextrun"/>
          <w:color w:val="808080" w:themeColor="background1" w:themeShade="80"/>
          <w:lang w:val="en-GB"/>
        </w:rPr>
      </w:pPr>
    </w:p>
    <w:p w14:paraId="1B4725FF" w14:textId="13B0A62B" w:rsidR="00352B3F" w:rsidRPr="00D35008" w:rsidRDefault="54AF2101" w:rsidP="00BD1F93">
      <w:pPr>
        <w:pStyle w:val="paragraph"/>
        <w:spacing w:before="0" w:beforeAutospacing="0" w:after="0" w:afterAutospacing="0"/>
        <w:jc w:val="both"/>
        <w:textAlignment w:val="baseline"/>
        <w:rPr>
          <w:rFonts w:asciiTheme="majorHAnsi" w:hAnsiTheme="majorHAnsi" w:cstheme="majorHAnsi"/>
          <w:color w:val="000000"/>
          <w:sz w:val="20"/>
          <w:szCs w:val="20"/>
        </w:rPr>
      </w:pPr>
      <w:r w:rsidRPr="521C8DFC">
        <w:rPr>
          <w:rStyle w:val="eop"/>
          <w:rFonts w:asciiTheme="majorHAnsi" w:hAnsiTheme="majorHAnsi" w:cstheme="majorBidi"/>
        </w:rPr>
        <w:t> </w:t>
      </w:r>
    </w:p>
    <w:p w14:paraId="674242A9" w14:textId="28F9E518" w:rsidR="521C8DFC" w:rsidRDefault="521C8DFC" w:rsidP="521C8DFC">
      <w:pPr>
        <w:pStyle w:val="paragraph"/>
        <w:spacing w:before="0" w:beforeAutospacing="0" w:after="0" w:afterAutospacing="0"/>
        <w:jc w:val="both"/>
        <w:rPr>
          <w:rStyle w:val="normaltextrun"/>
          <w:rFonts w:asciiTheme="majorHAnsi" w:eastAsiaTheme="minorEastAsia" w:hAnsiTheme="majorHAnsi" w:cstheme="majorBidi"/>
          <w:b/>
          <w:bCs/>
          <w:lang w:val="en-GB"/>
        </w:rPr>
      </w:pPr>
    </w:p>
    <w:p w14:paraId="78823440" w14:textId="4E9A742B" w:rsidR="521C8DFC" w:rsidRDefault="521C8DFC" w:rsidP="521C8DFC">
      <w:pPr>
        <w:pStyle w:val="paragraph"/>
        <w:spacing w:before="0" w:beforeAutospacing="0" w:after="0" w:afterAutospacing="0"/>
        <w:jc w:val="both"/>
        <w:rPr>
          <w:rStyle w:val="normaltextrun"/>
          <w:rFonts w:asciiTheme="majorHAnsi" w:eastAsiaTheme="minorEastAsia" w:hAnsiTheme="majorHAnsi" w:cstheme="majorBidi"/>
          <w:b/>
          <w:bCs/>
          <w:lang w:val="en-GB"/>
        </w:rPr>
      </w:pPr>
    </w:p>
    <w:p w14:paraId="13895D10" w14:textId="77777777" w:rsidR="00352B3F" w:rsidRPr="007B769D" w:rsidRDefault="00352B3F" w:rsidP="00BD1F93">
      <w:pPr>
        <w:pStyle w:val="paragraph"/>
        <w:spacing w:before="0" w:beforeAutospacing="0" w:after="0" w:afterAutospacing="0"/>
        <w:jc w:val="both"/>
        <w:textAlignment w:val="baseline"/>
        <w:rPr>
          <w:rStyle w:val="normaltextrun"/>
          <w:rFonts w:eastAsiaTheme="minorHAnsi"/>
          <w:b/>
          <w:bCs/>
          <w:lang w:val="en-GB"/>
        </w:rPr>
      </w:pPr>
      <w:r w:rsidRPr="007B769D">
        <w:rPr>
          <w:rStyle w:val="normaltextrun"/>
          <w:rFonts w:asciiTheme="majorHAnsi" w:eastAsiaTheme="minorHAnsi" w:hAnsiTheme="majorHAnsi" w:cstheme="majorHAnsi"/>
          <w:b/>
          <w:bCs/>
          <w:lang w:val="en-GB"/>
        </w:rPr>
        <w:t>Next steps</w:t>
      </w:r>
      <w:r w:rsidRPr="007B769D">
        <w:rPr>
          <w:rStyle w:val="normaltextrun"/>
          <w:rFonts w:eastAsiaTheme="minorHAnsi"/>
          <w:b/>
          <w:bCs/>
          <w:lang w:val="en-GB"/>
        </w:rPr>
        <w:t> </w:t>
      </w:r>
    </w:p>
    <w:p w14:paraId="206BAE27" w14:textId="09FB3BFD" w:rsidR="00352B3F" w:rsidRPr="00121724" w:rsidRDefault="42AC1CCD" w:rsidP="521C8DFC">
      <w:pPr>
        <w:pStyle w:val="ListParagraph"/>
        <w:numPr>
          <w:ilvl w:val="0"/>
          <w:numId w:val="5"/>
        </w:numPr>
        <w:spacing w:after="0"/>
        <w:jc w:val="both"/>
        <w:rPr>
          <w:rStyle w:val="normaltextrun"/>
          <w:rFonts w:asciiTheme="majorHAnsi" w:hAnsiTheme="majorHAnsi" w:cstheme="majorBidi"/>
          <w:lang w:val="en-GB"/>
        </w:rPr>
      </w:pPr>
      <w:r w:rsidRPr="521C8DFC">
        <w:rPr>
          <w:rStyle w:val="normaltextrun"/>
          <w:rFonts w:asciiTheme="majorHAnsi" w:hAnsiTheme="majorHAnsi" w:cstheme="majorBidi"/>
          <w:lang w:val="en-GB"/>
        </w:rPr>
        <w:t>A team at IPPF</w:t>
      </w:r>
      <w:r w:rsidR="525C739D" w:rsidRPr="521C8DFC">
        <w:rPr>
          <w:rStyle w:val="normaltextrun"/>
          <w:rFonts w:asciiTheme="majorHAnsi" w:hAnsiTheme="majorHAnsi" w:cstheme="majorBidi"/>
          <w:lang w:val="en-GB"/>
        </w:rPr>
        <w:t xml:space="preserve"> </w:t>
      </w:r>
      <w:r w:rsidRPr="521C8DFC">
        <w:rPr>
          <w:rStyle w:val="normaltextrun"/>
          <w:rFonts w:asciiTheme="majorHAnsi" w:hAnsiTheme="majorHAnsi" w:cstheme="majorBidi"/>
          <w:lang w:val="en-GB"/>
        </w:rPr>
        <w:t xml:space="preserve">EN will review </w:t>
      </w:r>
      <w:r w:rsidR="6CF3727C" w:rsidRPr="521C8DFC">
        <w:rPr>
          <w:rStyle w:val="normaltextrun"/>
          <w:rFonts w:asciiTheme="majorHAnsi" w:hAnsiTheme="majorHAnsi" w:cstheme="majorBidi"/>
          <w:lang w:val="en-GB"/>
        </w:rPr>
        <w:t xml:space="preserve">the </w:t>
      </w:r>
      <w:r w:rsidRPr="521C8DFC">
        <w:rPr>
          <w:rStyle w:val="normaltextrun"/>
          <w:rFonts w:asciiTheme="majorHAnsi" w:hAnsiTheme="majorHAnsi" w:cstheme="majorBidi"/>
          <w:lang w:val="en-GB"/>
        </w:rPr>
        <w:t>proposals received by </w:t>
      </w:r>
      <w:r w:rsidR="2798901E" w:rsidRPr="521C8DFC">
        <w:rPr>
          <w:rStyle w:val="normaltextrun"/>
          <w:rFonts w:asciiTheme="majorHAnsi" w:hAnsiTheme="majorHAnsi" w:cstheme="majorBidi"/>
          <w:lang w:val="en-GB"/>
        </w:rPr>
        <w:t xml:space="preserve">the </w:t>
      </w:r>
      <w:r w:rsidRPr="521C8DFC">
        <w:rPr>
          <w:rStyle w:val="normaltextrun"/>
          <w:rFonts w:asciiTheme="majorHAnsi" w:hAnsiTheme="majorHAnsi" w:cstheme="majorBidi"/>
          <w:lang w:val="en-GB"/>
        </w:rPr>
        <w:t>deadline</w:t>
      </w:r>
      <w:r w:rsidR="1AD1F5CF" w:rsidRPr="521C8DFC">
        <w:rPr>
          <w:rStyle w:val="normaltextrun"/>
          <w:rFonts w:asciiTheme="majorHAnsi" w:hAnsiTheme="majorHAnsi" w:cstheme="majorBidi"/>
          <w:lang w:val="en-GB"/>
        </w:rPr>
        <w:t>.</w:t>
      </w:r>
      <w:r w:rsidRPr="521C8DFC">
        <w:rPr>
          <w:rStyle w:val="normaltextrun"/>
          <w:rFonts w:asciiTheme="majorHAnsi" w:hAnsiTheme="majorHAnsi" w:cstheme="majorBidi"/>
          <w:lang w:val="en-GB"/>
        </w:rPr>
        <w:t> </w:t>
      </w:r>
    </w:p>
    <w:p w14:paraId="7B6C9CD8" w14:textId="0D6773A6" w:rsidR="00352B3F" w:rsidRPr="00121724" w:rsidRDefault="20D0BDEE" w:rsidP="171A01C7">
      <w:pPr>
        <w:pStyle w:val="ListParagraph"/>
        <w:numPr>
          <w:ilvl w:val="0"/>
          <w:numId w:val="5"/>
        </w:numPr>
        <w:spacing w:after="0"/>
        <w:jc w:val="both"/>
        <w:rPr>
          <w:rStyle w:val="normaltextrun"/>
          <w:lang w:val="en-GB"/>
        </w:rPr>
      </w:pPr>
      <w:r w:rsidRPr="6DCE4B01">
        <w:rPr>
          <w:rStyle w:val="normaltextrun"/>
          <w:rFonts w:asciiTheme="majorHAnsi" w:hAnsiTheme="majorHAnsi" w:cstheme="majorBidi"/>
          <w:lang w:val="en-GB"/>
        </w:rPr>
        <w:t xml:space="preserve">A transparent selection </w:t>
      </w:r>
      <w:r w:rsidR="53FB73B1" w:rsidRPr="6DCE4B01">
        <w:rPr>
          <w:rStyle w:val="normaltextrun"/>
          <w:rFonts w:asciiTheme="majorHAnsi" w:hAnsiTheme="majorHAnsi" w:cstheme="majorBidi"/>
          <w:lang w:val="en-GB"/>
        </w:rPr>
        <w:t xml:space="preserve">process </w:t>
      </w:r>
      <w:r w:rsidRPr="6DCE4B01">
        <w:rPr>
          <w:rStyle w:val="normaltextrun"/>
          <w:rFonts w:asciiTheme="majorHAnsi" w:hAnsiTheme="majorHAnsi" w:cstheme="majorBidi"/>
          <w:lang w:val="en-GB"/>
        </w:rPr>
        <w:t>will be </w:t>
      </w:r>
      <w:r w:rsidR="131C377C" w:rsidRPr="6DCE4B01">
        <w:rPr>
          <w:rStyle w:val="normaltextrun"/>
          <w:rFonts w:asciiTheme="majorHAnsi" w:hAnsiTheme="majorHAnsi" w:cstheme="majorBidi"/>
          <w:lang w:val="en-GB"/>
        </w:rPr>
        <w:t>implemented</w:t>
      </w:r>
      <w:r w:rsidRPr="6DCE4B01">
        <w:rPr>
          <w:rStyle w:val="normaltextrun"/>
          <w:rFonts w:asciiTheme="majorHAnsi" w:hAnsiTheme="majorHAnsi" w:cstheme="majorBidi"/>
          <w:lang w:val="en-GB"/>
        </w:rPr>
        <w:t>, ba</w:t>
      </w:r>
      <w:r w:rsidR="33EF6DA9" w:rsidRPr="6DCE4B01">
        <w:rPr>
          <w:rStyle w:val="normaltextrun"/>
          <w:rFonts w:asciiTheme="majorHAnsi" w:hAnsiTheme="majorHAnsi" w:cstheme="majorBidi"/>
          <w:lang w:val="en-GB"/>
        </w:rPr>
        <w:t>sed upon the select</w:t>
      </w:r>
      <w:r w:rsidR="3AD839AB" w:rsidRPr="6DCE4B01">
        <w:rPr>
          <w:rStyle w:val="normaltextrun"/>
          <w:rFonts w:asciiTheme="majorHAnsi" w:hAnsiTheme="majorHAnsi" w:cstheme="majorBidi"/>
          <w:lang w:val="en-GB"/>
        </w:rPr>
        <w:t>i</w:t>
      </w:r>
      <w:r w:rsidR="33EF6DA9" w:rsidRPr="6DCE4B01">
        <w:rPr>
          <w:rStyle w:val="normaltextrun"/>
          <w:rFonts w:asciiTheme="majorHAnsi" w:hAnsiTheme="majorHAnsi" w:cstheme="majorBidi"/>
          <w:lang w:val="en-GB"/>
        </w:rPr>
        <w:t>on criteria shared in the call</w:t>
      </w:r>
      <w:r w:rsidR="78B889C3" w:rsidRPr="6DCE4B01">
        <w:rPr>
          <w:rStyle w:val="normaltextrun"/>
          <w:rFonts w:asciiTheme="majorHAnsi" w:hAnsiTheme="majorHAnsi" w:cstheme="majorBidi"/>
          <w:lang w:val="en-GB"/>
        </w:rPr>
        <w:t>. F</w:t>
      </w:r>
      <w:r w:rsidRPr="6DCE4B01">
        <w:rPr>
          <w:rStyle w:val="normaltextrun"/>
          <w:rFonts w:asciiTheme="majorHAnsi" w:hAnsiTheme="majorHAnsi" w:cstheme="majorBidi"/>
          <w:lang w:val="en-GB"/>
        </w:rPr>
        <w:t xml:space="preserve">urther development and refining of the proposal </w:t>
      </w:r>
      <w:r w:rsidR="734A74C0" w:rsidRPr="6DCE4B01">
        <w:rPr>
          <w:rStyle w:val="normaltextrun"/>
          <w:rFonts w:asciiTheme="majorHAnsi" w:hAnsiTheme="majorHAnsi" w:cstheme="majorBidi"/>
          <w:lang w:val="en-GB"/>
        </w:rPr>
        <w:t xml:space="preserve">and budget </w:t>
      </w:r>
      <w:r w:rsidR="02AC55B1" w:rsidRPr="6DCE4B01">
        <w:rPr>
          <w:rStyle w:val="normaltextrun"/>
          <w:rFonts w:asciiTheme="majorHAnsi" w:hAnsiTheme="majorHAnsi" w:cstheme="majorBidi"/>
          <w:lang w:val="en-GB"/>
        </w:rPr>
        <w:t xml:space="preserve">might be </w:t>
      </w:r>
      <w:r w:rsidR="164FA886" w:rsidRPr="6DCE4B01">
        <w:rPr>
          <w:rStyle w:val="normaltextrun"/>
          <w:rFonts w:asciiTheme="majorHAnsi" w:hAnsiTheme="majorHAnsi" w:cstheme="majorBidi"/>
          <w:lang w:val="en-GB"/>
        </w:rPr>
        <w:t>requested by</w:t>
      </w:r>
      <w:r w:rsidRPr="6DCE4B01">
        <w:rPr>
          <w:rStyle w:val="normaltextrun"/>
          <w:rFonts w:asciiTheme="majorHAnsi" w:hAnsiTheme="majorHAnsi" w:cstheme="majorBidi"/>
          <w:lang w:val="en-GB"/>
        </w:rPr>
        <w:t xml:space="preserve"> </w:t>
      </w:r>
      <w:r w:rsidR="2BCAB127" w:rsidRPr="6DCE4B01">
        <w:rPr>
          <w:rStyle w:val="normaltextrun"/>
          <w:rFonts w:asciiTheme="majorHAnsi" w:hAnsiTheme="majorHAnsi" w:cstheme="majorBidi"/>
          <w:lang w:val="en-GB"/>
        </w:rPr>
        <w:t xml:space="preserve">IPPF EN </w:t>
      </w:r>
      <w:r w:rsidR="286F2CB0" w:rsidRPr="6DCE4B01">
        <w:rPr>
          <w:rStyle w:val="normaltextrun"/>
          <w:rFonts w:asciiTheme="majorHAnsi" w:hAnsiTheme="majorHAnsi" w:cstheme="majorBidi"/>
          <w:lang w:val="en-GB"/>
        </w:rPr>
        <w:t>team before awarding</w:t>
      </w:r>
      <w:r w:rsidRPr="6DCE4B01">
        <w:rPr>
          <w:rStyle w:val="normaltextrun"/>
          <w:rFonts w:asciiTheme="majorHAnsi" w:hAnsiTheme="majorHAnsi" w:cstheme="majorBidi"/>
          <w:lang w:val="en-GB"/>
        </w:rPr>
        <w:t>. </w:t>
      </w:r>
    </w:p>
    <w:p w14:paraId="0B369152" w14:textId="568C8253" w:rsidR="00352B3F" w:rsidRPr="00121724" w:rsidRDefault="560501D1" w:rsidP="171A01C7">
      <w:pPr>
        <w:pStyle w:val="ListParagraph"/>
        <w:numPr>
          <w:ilvl w:val="0"/>
          <w:numId w:val="5"/>
        </w:numPr>
        <w:spacing w:after="0"/>
        <w:jc w:val="both"/>
        <w:rPr>
          <w:rStyle w:val="normaltextrun"/>
          <w:rFonts w:asciiTheme="majorHAnsi" w:hAnsiTheme="majorHAnsi" w:cstheme="majorBidi"/>
          <w:lang w:val="en-GB"/>
        </w:rPr>
      </w:pPr>
      <w:r w:rsidRPr="171A01C7">
        <w:rPr>
          <w:rStyle w:val="normaltextrun"/>
          <w:rFonts w:asciiTheme="majorHAnsi" w:hAnsiTheme="majorHAnsi" w:cstheme="majorBidi"/>
          <w:lang w:val="en-GB"/>
        </w:rPr>
        <w:t xml:space="preserve">Awarding of the proposals will </w:t>
      </w:r>
      <w:r w:rsidR="5477524A" w:rsidRPr="171A01C7">
        <w:rPr>
          <w:rStyle w:val="normaltextrun"/>
          <w:rFonts w:asciiTheme="majorHAnsi" w:hAnsiTheme="majorHAnsi" w:cstheme="majorBidi"/>
          <w:lang w:val="en-GB"/>
        </w:rPr>
        <w:t xml:space="preserve">take place </w:t>
      </w:r>
      <w:r w:rsidR="26C4EF38" w:rsidRPr="171A01C7">
        <w:rPr>
          <w:rStyle w:val="normaltextrun"/>
          <w:rFonts w:asciiTheme="majorHAnsi" w:hAnsiTheme="majorHAnsi" w:cstheme="majorBidi"/>
          <w:lang w:val="en-GB"/>
        </w:rPr>
        <w:t xml:space="preserve">at most </w:t>
      </w:r>
      <w:r w:rsidRPr="171A01C7">
        <w:rPr>
          <w:rStyle w:val="normaltextrun"/>
          <w:rFonts w:asciiTheme="majorHAnsi" w:hAnsiTheme="majorHAnsi" w:cstheme="majorBidi"/>
          <w:lang w:val="en-GB"/>
        </w:rPr>
        <w:t xml:space="preserve">2 weeks </w:t>
      </w:r>
      <w:r w:rsidR="0CE190D4" w:rsidRPr="171A01C7">
        <w:rPr>
          <w:rStyle w:val="normaltextrun"/>
          <w:rFonts w:asciiTheme="majorHAnsi" w:hAnsiTheme="majorHAnsi" w:cstheme="majorBidi"/>
          <w:lang w:val="en-GB"/>
        </w:rPr>
        <w:t xml:space="preserve">after </w:t>
      </w:r>
      <w:r w:rsidRPr="171A01C7">
        <w:rPr>
          <w:rStyle w:val="normaltextrun"/>
          <w:rFonts w:asciiTheme="majorHAnsi" w:hAnsiTheme="majorHAnsi" w:cstheme="majorBidi"/>
          <w:lang w:val="en-GB"/>
        </w:rPr>
        <w:t>the deadline.</w:t>
      </w:r>
    </w:p>
    <w:p w14:paraId="484ADCAD" w14:textId="4D169DE5" w:rsidR="00352B3F" w:rsidRPr="00121724" w:rsidRDefault="3877E768" w:rsidP="722246BC">
      <w:pPr>
        <w:pStyle w:val="ListParagraph"/>
        <w:numPr>
          <w:ilvl w:val="0"/>
          <w:numId w:val="5"/>
        </w:numPr>
        <w:spacing w:after="0"/>
        <w:jc w:val="both"/>
        <w:rPr>
          <w:rStyle w:val="normaltextrun"/>
          <w:rFonts w:asciiTheme="majorHAnsi" w:hAnsiTheme="majorHAnsi" w:cstheme="majorBidi"/>
          <w:lang w:val="en-GB"/>
        </w:rPr>
      </w:pPr>
      <w:r w:rsidRPr="521C8DFC">
        <w:rPr>
          <w:rStyle w:val="normaltextrun"/>
          <w:rFonts w:asciiTheme="majorHAnsi" w:hAnsiTheme="majorHAnsi" w:cstheme="majorBidi"/>
          <w:lang w:val="en-GB"/>
        </w:rPr>
        <w:t xml:space="preserve">All project activities and expenses must incur within the grant implementation period with ending date </w:t>
      </w:r>
      <w:r w:rsidRPr="521C8DFC">
        <w:rPr>
          <w:rStyle w:val="normaltextrun"/>
          <w:rFonts w:asciiTheme="majorHAnsi" w:hAnsiTheme="majorHAnsi" w:cstheme="majorBidi"/>
          <w:b/>
          <w:bCs/>
          <w:lang w:val="en-GB"/>
        </w:rPr>
        <w:t>30</w:t>
      </w:r>
      <w:r w:rsidR="2B1D41B9" w:rsidRPr="521C8DFC">
        <w:rPr>
          <w:rStyle w:val="normaltextrun"/>
          <w:rFonts w:asciiTheme="majorHAnsi" w:hAnsiTheme="majorHAnsi" w:cstheme="majorBidi"/>
          <w:b/>
          <w:bCs/>
          <w:lang w:val="en-GB"/>
        </w:rPr>
        <w:t xml:space="preserve"> </w:t>
      </w:r>
      <w:r w:rsidR="42D9BF3C" w:rsidRPr="521C8DFC">
        <w:rPr>
          <w:rStyle w:val="normaltextrun"/>
          <w:rFonts w:asciiTheme="majorHAnsi" w:hAnsiTheme="majorHAnsi" w:cstheme="majorBidi"/>
          <w:b/>
          <w:bCs/>
          <w:lang w:val="en-GB"/>
        </w:rPr>
        <w:t>November 202</w:t>
      </w:r>
      <w:r w:rsidR="6E3262A4" w:rsidRPr="521C8DFC">
        <w:rPr>
          <w:rStyle w:val="normaltextrun"/>
          <w:rFonts w:asciiTheme="majorHAnsi" w:hAnsiTheme="majorHAnsi" w:cstheme="majorBidi"/>
          <w:b/>
          <w:bCs/>
          <w:lang w:val="en-GB"/>
        </w:rPr>
        <w:t>6</w:t>
      </w:r>
      <w:r w:rsidR="0DCCDCD1" w:rsidRPr="521C8DFC">
        <w:rPr>
          <w:rStyle w:val="normaltextrun"/>
          <w:rFonts w:asciiTheme="majorHAnsi" w:hAnsiTheme="majorHAnsi" w:cstheme="majorBidi"/>
          <w:lang w:val="en-GB"/>
        </w:rPr>
        <w:t xml:space="preserve">. </w:t>
      </w:r>
    </w:p>
    <w:p w14:paraId="6393E5D4" w14:textId="2EACCA1F" w:rsidR="004C15A4" w:rsidRPr="00D35008" w:rsidRDefault="5CA48EB4" w:rsidP="521C8DFC">
      <w:pPr>
        <w:pStyle w:val="ListParagraph"/>
        <w:numPr>
          <w:ilvl w:val="0"/>
          <w:numId w:val="5"/>
        </w:numPr>
        <w:spacing w:after="0"/>
        <w:jc w:val="both"/>
        <w:rPr>
          <w:rStyle w:val="normaltextrun"/>
          <w:rFonts w:asciiTheme="majorHAnsi" w:hAnsiTheme="majorHAnsi" w:cstheme="majorBidi"/>
          <w:lang w:val="en-GB"/>
        </w:rPr>
      </w:pPr>
      <w:r w:rsidRPr="521C8DFC">
        <w:rPr>
          <w:rStyle w:val="normaltextrun"/>
          <w:rFonts w:asciiTheme="majorHAnsi" w:hAnsiTheme="majorHAnsi" w:cstheme="majorBidi"/>
          <w:lang w:val="en-GB"/>
        </w:rPr>
        <w:t xml:space="preserve">The deadline for the final narrative and financial reports is </w:t>
      </w:r>
      <w:r w:rsidR="6E4A5DD6" w:rsidRPr="521C8DFC">
        <w:rPr>
          <w:rStyle w:val="normaltextrun"/>
          <w:rFonts w:asciiTheme="majorHAnsi" w:hAnsiTheme="majorHAnsi" w:cstheme="majorBidi"/>
          <w:b/>
          <w:bCs/>
          <w:lang w:val="en-GB"/>
        </w:rPr>
        <w:t>8</w:t>
      </w:r>
      <w:r w:rsidR="0EB047B2" w:rsidRPr="521C8DFC">
        <w:rPr>
          <w:rStyle w:val="normaltextrun"/>
          <w:rFonts w:asciiTheme="majorHAnsi" w:hAnsiTheme="majorHAnsi" w:cstheme="majorBidi"/>
          <w:b/>
          <w:bCs/>
          <w:lang w:val="en-GB"/>
        </w:rPr>
        <w:t xml:space="preserve"> </w:t>
      </w:r>
      <w:r w:rsidR="78D4FF84" w:rsidRPr="521C8DFC">
        <w:rPr>
          <w:rStyle w:val="normaltextrun"/>
          <w:rFonts w:asciiTheme="majorHAnsi" w:hAnsiTheme="majorHAnsi" w:cstheme="majorBidi"/>
          <w:b/>
          <w:bCs/>
          <w:lang w:val="en-GB"/>
        </w:rPr>
        <w:t>December 202</w:t>
      </w:r>
      <w:r w:rsidR="5825C1C3" w:rsidRPr="521C8DFC">
        <w:rPr>
          <w:rStyle w:val="normaltextrun"/>
          <w:rFonts w:asciiTheme="majorHAnsi" w:hAnsiTheme="majorHAnsi" w:cstheme="majorBidi"/>
          <w:b/>
          <w:bCs/>
          <w:lang w:val="en-GB"/>
        </w:rPr>
        <w:t>6</w:t>
      </w:r>
      <w:r w:rsidRPr="521C8DFC">
        <w:rPr>
          <w:rStyle w:val="normaltextrun"/>
          <w:rFonts w:asciiTheme="majorHAnsi" w:hAnsiTheme="majorHAnsi" w:cstheme="majorBidi"/>
          <w:lang w:val="en-GB"/>
        </w:rPr>
        <w:t>.</w:t>
      </w:r>
    </w:p>
    <w:sectPr w:rsidR="004C15A4" w:rsidRPr="00D3500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C605" w14:textId="77777777" w:rsidR="002D0D5E" w:rsidRDefault="002D0D5E">
      <w:pPr>
        <w:spacing w:after="0" w:line="240" w:lineRule="auto"/>
      </w:pPr>
      <w:r>
        <w:separator/>
      </w:r>
    </w:p>
  </w:endnote>
  <w:endnote w:type="continuationSeparator" w:id="0">
    <w:p w14:paraId="6D3E40A6" w14:textId="77777777" w:rsidR="002D0D5E" w:rsidRDefault="002D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EE2E" w14:textId="77777777" w:rsidR="008F46E4" w:rsidRDefault="008F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1C8DFC" w14:paraId="246BBD56" w14:textId="77777777" w:rsidTr="7B006068">
      <w:trPr>
        <w:trHeight w:val="300"/>
      </w:trPr>
      <w:tc>
        <w:tcPr>
          <w:tcW w:w="3005" w:type="dxa"/>
        </w:tcPr>
        <w:p w14:paraId="2124E7F1" w14:textId="5B90DDFF" w:rsidR="521C8DFC" w:rsidRDefault="521C8DFC" w:rsidP="521C8DFC">
          <w:pPr>
            <w:pStyle w:val="Header"/>
            <w:ind w:left="-115"/>
          </w:pPr>
        </w:p>
      </w:tc>
      <w:tc>
        <w:tcPr>
          <w:tcW w:w="3005" w:type="dxa"/>
        </w:tcPr>
        <w:p w14:paraId="7A929661" w14:textId="4B100A18" w:rsidR="521C8DFC" w:rsidRDefault="521C8DFC" w:rsidP="521C8DFC">
          <w:pPr>
            <w:pStyle w:val="Header"/>
            <w:jc w:val="center"/>
          </w:pPr>
        </w:p>
      </w:tc>
      <w:tc>
        <w:tcPr>
          <w:tcW w:w="3005" w:type="dxa"/>
        </w:tcPr>
        <w:p w14:paraId="4FAFBF29" w14:textId="280238BB" w:rsidR="521C8DFC" w:rsidRDefault="7B006068" w:rsidP="521C8DFC">
          <w:pPr>
            <w:pStyle w:val="Header"/>
            <w:ind w:right="-115"/>
            <w:jc w:val="right"/>
          </w:pPr>
          <w:r>
            <w:t>CERV 2026</w:t>
          </w:r>
        </w:p>
      </w:tc>
    </w:tr>
  </w:tbl>
  <w:p w14:paraId="7E70A3DA" w14:textId="7260A36D" w:rsidR="521C8DFC" w:rsidRDefault="521C8DFC" w:rsidP="521C8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A07B" w14:textId="77777777" w:rsidR="008F46E4" w:rsidRDefault="008F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4D17" w14:textId="77777777" w:rsidR="002D0D5E" w:rsidRDefault="002D0D5E">
      <w:pPr>
        <w:spacing w:after="0" w:line="240" w:lineRule="auto"/>
      </w:pPr>
      <w:r>
        <w:separator/>
      </w:r>
    </w:p>
  </w:footnote>
  <w:footnote w:type="continuationSeparator" w:id="0">
    <w:p w14:paraId="6CF7F502" w14:textId="77777777" w:rsidR="002D0D5E" w:rsidRDefault="002D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21E" w14:textId="77777777" w:rsidR="008F46E4" w:rsidRDefault="008F4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2"/>
      <w:gridCol w:w="2827"/>
      <w:gridCol w:w="2827"/>
    </w:tblGrid>
    <w:tr w:rsidR="521C8DFC" w14:paraId="4669DBE6" w14:textId="77777777" w:rsidTr="00E550EB">
      <w:trPr>
        <w:trHeight w:val="300"/>
      </w:trPr>
      <w:tc>
        <w:tcPr>
          <w:tcW w:w="3372" w:type="dxa"/>
        </w:tcPr>
        <w:p w14:paraId="184A428C" w14:textId="4DF5C48F" w:rsidR="521C8DFC" w:rsidRDefault="006A4E9A" w:rsidP="521C8DFC">
          <w:pPr>
            <w:pStyle w:val="Header"/>
            <w:ind w:left="-115"/>
          </w:pPr>
          <w:r>
            <w:rPr>
              <w:noProof/>
            </w:rPr>
            <w:drawing>
              <wp:inline distT="0" distB="0" distL="0" distR="0" wp14:anchorId="68828A8C" wp14:editId="3137CFA5">
                <wp:extent cx="2072762" cy="434715"/>
                <wp:effectExtent l="0" t="0" r="3810" b="3810"/>
                <wp:docPr id="9948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080" name="Picture 9948080"/>
                        <pic:cNvPicPr/>
                      </pic:nvPicPr>
                      <pic:blipFill>
                        <a:blip r:embed="rId1">
                          <a:extLst>
                            <a:ext uri="{28A0092B-C50C-407E-A947-70E740481C1C}">
                              <a14:useLocalDpi xmlns:a14="http://schemas.microsoft.com/office/drawing/2010/main" val="0"/>
                            </a:ext>
                          </a:extLst>
                        </a:blip>
                        <a:stretch>
                          <a:fillRect/>
                        </a:stretch>
                      </pic:blipFill>
                      <pic:spPr>
                        <a:xfrm>
                          <a:off x="0" y="0"/>
                          <a:ext cx="2072762" cy="434715"/>
                        </a:xfrm>
                        <a:prstGeom prst="rect">
                          <a:avLst/>
                        </a:prstGeom>
                      </pic:spPr>
                    </pic:pic>
                  </a:graphicData>
                </a:graphic>
              </wp:inline>
            </w:drawing>
          </w:r>
        </w:p>
      </w:tc>
      <w:tc>
        <w:tcPr>
          <w:tcW w:w="2827" w:type="dxa"/>
        </w:tcPr>
        <w:p w14:paraId="43CB0745" w14:textId="3A9112CB" w:rsidR="521C8DFC" w:rsidRDefault="521C8DFC" w:rsidP="521C8DFC">
          <w:pPr>
            <w:pStyle w:val="Header"/>
            <w:jc w:val="center"/>
          </w:pPr>
        </w:p>
      </w:tc>
      <w:tc>
        <w:tcPr>
          <w:tcW w:w="2827" w:type="dxa"/>
        </w:tcPr>
        <w:p w14:paraId="729C0ACC" w14:textId="41D4B0E4" w:rsidR="521C8DFC" w:rsidRDefault="006A4E9A" w:rsidP="521C8DFC">
          <w:pPr>
            <w:pStyle w:val="Header"/>
            <w:ind w:right="-115"/>
            <w:jc w:val="right"/>
          </w:pPr>
          <w:r>
            <w:rPr>
              <w:noProof/>
            </w:rPr>
            <w:drawing>
              <wp:inline distT="0" distB="0" distL="0" distR="0" wp14:anchorId="1792FE1C" wp14:editId="52E09401">
                <wp:extent cx="1110615" cy="519160"/>
                <wp:effectExtent l="0" t="0" r="0" b="0"/>
                <wp:docPr id="1243539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39851" name="Picture 1243539851"/>
                        <pic:cNvPicPr/>
                      </pic:nvPicPr>
                      <pic:blipFill rotWithShape="1">
                        <a:blip r:embed="rId2">
                          <a:extLst>
                            <a:ext uri="{28A0092B-C50C-407E-A947-70E740481C1C}">
                              <a14:useLocalDpi xmlns:a14="http://schemas.microsoft.com/office/drawing/2010/main" val="0"/>
                            </a:ext>
                          </a:extLst>
                        </a:blip>
                        <a:srcRect t="10354"/>
                        <a:stretch>
                          <a:fillRect/>
                        </a:stretch>
                      </pic:blipFill>
                      <pic:spPr bwMode="auto">
                        <a:xfrm>
                          <a:off x="0" y="0"/>
                          <a:ext cx="1110615" cy="5191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E8AA55" w14:textId="22D433D1" w:rsidR="521C8DFC" w:rsidRDefault="521C8DFC" w:rsidP="521C8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A657" w14:textId="77777777" w:rsidR="008F46E4" w:rsidRDefault="008F4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E94"/>
    <w:multiLevelType w:val="hybridMultilevel"/>
    <w:tmpl w:val="54B4DEE0"/>
    <w:lvl w:ilvl="0" w:tplc="88FC99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E7A75A"/>
    <w:multiLevelType w:val="hybridMultilevel"/>
    <w:tmpl w:val="FFFFFFFF"/>
    <w:lvl w:ilvl="0" w:tplc="84648F58">
      <w:start w:val="1"/>
      <w:numFmt w:val="bullet"/>
      <w:lvlText w:val=""/>
      <w:lvlJc w:val="left"/>
      <w:pPr>
        <w:ind w:left="360" w:hanging="360"/>
      </w:pPr>
      <w:rPr>
        <w:rFonts w:ascii="Symbol" w:hAnsi="Symbol" w:hint="default"/>
      </w:rPr>
    </w:lvl>
    <w:lvl w:ilvl="1" w:tplc="88D25B3E">
      <w:start w:val="1"/>
      <w:numFmt w:val="bullet"/>
      <w:lvlText w:val="o"/>
      <w:lvlJc w:val="left"/>
      <w:pPr>
        <w:ind w:left="1080" w:hanging="360"/>
      </w:pPr>
      <w:rPr>
        <w:rFonts w:ascii="Courier New" w:hAnsi="Courier New" w:hint="default"/>
      </w:rPr>
    </w:lvl>
    <w:lvl w:ilvl="2" w:tplc="E8464242">
      <w:start w:val="1"/>
      <w:numFmt w:val="bullet"/>
      <w:lvlText w:val=""/>
      <w:lvlJc w:val="left"/>
      <w:pPr>
        <w:ind w:left="1800" w:hanging="360"/>
      </w:pPr>
      <w:rPr>
        <w:rFonts w:ascii="Wingdings" w:hAnsi="Wingdings" w:hint="default"/>
      </w:rPr>
    </w:lvl>
    <w:lvl w:ilvl="3" w:tplc="2966ACDE">
      <w:start w:val="1"/>
      <w:numFmt w:val="bullet"/>
      <w:lvlText w:val=""/>
      <w:lvlJc w:val="left"/>
      <w:pPr>
        <w:ind w:left="2520" w:hanging="360"/>
      </w:pPr>
      <w:rPr>
        <w:rFonts w:ascii="Symbol" w:hAnsi="Symbol" w:hint="default"/>
      </w:rPr>
    </w:lvl>
    <w:lvl w:ilvl="4" w:tplc="68BEA402">
      <w:start w:val="1"/>
      <w:numFmt w:val="bullet"/>
      <w:lvlText w:val="o"/>
      <w:lvlJc w:val="left"/>
      <w:pPr>
        <w:ind w:left="3240" w:hanging="360"/>
      </w:pPr>
      <w:rPr>
        <w:rFonts w:ascii="Courier New" w:hAnsi="Courier New" w:hint="default"/>
      </w:rPr>
    </w:lvl>
    <w:lvl w:ilvl="5" w:tplc="6BA2A7AA">
      <w:start w:val="1"/>
      <w:numFmt w:val="bullet"/>
      <w:lvlText w:val=""/>
      <w:lvlJc w:val="left"/>
      <w:pPr>
        <w:ind w:left="3960" w:hanging="360"/>
      </w:pPr>
      <w:rPr>
        <w:rFonts w:ascii="Wingdings" w:hAnsi="Wingdings" w:hint="default"/>
      </w:rPr>
    </w:lvl>
    <w:lvl w:ilvl="6" w:tplc="CC6E32BE">
      <w:start w:val="1"/>
      <w:numFmt w:val="bullet"/>
      <w:lvlText w:val=""/>
      <w:lvlJc w:val="left"/>
      <w:pPr>
        <w:ind w:left="4680" w:hanging="360"/>
      </w:pPr>
      <w:rPr>
        <w:rFonts w:ascii="Symbol" w:hAnsi="Symbol" w:hint="default"/>
      </w:rPr>
    </w:lvl>
    <w:lvl w:ilvl="7" w:tplc="03A2B118">
      <w:start w:val="1"/>
      <w:numFmt w:val="bullet"/>
      <w:lvlText w:val="o"/>
      <w:lvlJc w:val="left"/>
      <w:pPr>
        <w:ind w:left="5400" w:hanging="360"/>
      </w:pPr>
      <w:rPr>
        <w:rFonts w:ascii="Courier New" w:hAnsi="Courier New" w:hint="default"/>
      </w:rPr>
    </w:lvl>
    <w:lvl w:ilvl="8" w:tplc="9402AC36">
      <w:start w:val="1"/>
      <w:numFmt w:val="bullet"/>
      <w:lvlText w:val=""/>
      <w:lvlJc w:val="left"/>
      <w:pPr>
        <w:ind w:left="6120" w:hanging="360"/>
      </w:pPr>
      <w:rPr>
        <w:rFonts w:ascii="Wingdings" w:hAnsi="Wingdings" w:hint="default"/>
      </w:rPr>
    </w:lvl>
  </w:abstractNum>
  <w:abstractNum w:abstractNumId="2" w15:restartNumberingAfterBreak="0">
    <w:nsid w:val="35FA0911"/>
    <w:multiLevelType w:val="hybridMultilevel"/>
    <w:tmpl w:val="3684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E229E"/>
    <w:multiLevelType w:val="hybridMultilevel"/>
    <w:tmpl w:val="416AFF02"/>
    <w:lvl w:ilvl="0" w:tplc="5E541C20">
      <w:start w:val="1"/>
      <w:numFmt w:val="bullet"/>
      <w:lvlText w:val=""/>
      <w:lvlJc w:val="left"/>
      <w:pPr>
        <w:ind w:left="720" w:hanging="360"/>
      </w:pPr>
      <w:rPr>
        <w:rFonts w:ascii="Symbol" w:eastAsia="Times New Roman" w:hAnsi="Symbo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45AE5"/>
    <w:multiLevelType w:val="hybridMultilevel"/>
    <w:tmpl w:val="B8589572"/>
    <w:lvl w:ilvl="0" w:tplc="EC5ACC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E5F27"/>
    <w:multiLevelType w:val="hybridMultilevel"/>
    <w:tmpl w:val="59D0E87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3FB0D0AB"/>
    <w:multiLevelType w:val="hybridMultilevel"/>
    <w:tmpl w:val="0098423E"/>
    <w:lvl w:ilvl="0" w:tplc="A95CADD8">
      <w:start w:val="1"/>
      <w:numFmt w:val="bullet"/>
      <w:lvlText w:val="-"/>
      <w:lvlJc w:val="left"/>
      <w:pPr>
        <w:ind w:left="720" w:hanging="360"/>
      </w:pPr>
      <w:rPr>
        <w:rFonts w:ascii="Aptos" w:hAnsi="Aptos" w:hint="default"/>
      </w:rPr>
    </w:lvl>
    <w:lvl w:ilvl="1" w:tplc="D6540A5C">
      <w:start w:val="1"/>
      <w:numFmt w:val="bullet"/>
      <w:lvlText w:val="o"/>
      <w:lvlJc w:val="left"/>
      <w:pPr>
        <w:ind w:left="1440" w:hanging="360"/>
      </w:pPr>
      <w:rPr>
        <w:rFonts w:ascii="Courier New" w:hAnsi="Courier New" w:hint="default"/>
      </w:rPr>
    </w:lvl>
    <w:lvl w:ilvl="2" w:tplc="E41C884E">
      <w:start w:val="1"/>
      <w:numFmt w:val="bullet"/>
      <w:lvlText w:val=""/>
      <w:lvlJc w:val="left"/>
      <w:pPr>
        <w:ind w:left="2160" w:hanging="360"/>
      </w:pPr>
      <w:rPr>
        <w:rFonts w:ascii="Wingdings" w:hAnsi="Wingdings" w:hint="default"/>
      </w:rPr>
    </w:lvl>
    <w:lvl w:ilvl="3" w:tplc="878A4120">
      <w:start w:val="1"/>
      <w:numFmt w:val="bullet"/>
      <w:lvlText w:val=""/>
      <w:lvlJc w:val="left"/>
      <w:pPr>
        <w:ind w:left="2880" w:hanging="360"/>
      </w:pPr>
      <w:rPr>
        <w:rFonts w:ascii="Symbol" w:hAnsi="Symbol" w:hint="default"/>
      </w:rPr>
    </w:lvl>
    <w:lvl w:ilvl="4" w:tplc="C2D884E4">
      <w:start w:val="1"/>
      <w:numFmt w:val="bullet"/>
      <w:lvlText w:val="o"/>
      <w:lvlJc w:val="left"/>
      <w:pPr>
        <w:ind w:left="3600" w:hanging="360"/>
      </w:pPr>
      <w:rPr>
        <w:rFonts w:ascii="Courier New" w:hAnsi="Courier New" w:hint="default"/>
      </w:rPr>
    </w:lvl>
    <w:lvl w:ilvl="5" w:tplc="C23AC734">
      <w:start w:val="1"/>
      <w:numFmt w:val="bullet"/>
      <w:lvlText w:val=""/>
      <w:lvlJc w:val="left"/>
      <w:pPr>
        <w:ind w:left="4320" w:hanging="360"/>
      </w:pPr>
      <w:rPr>
        <w:rFonts w:ascii="Wingdings" w:hAnsi="Wingdings" w:hint="default"/>
      </w:rPr>
    </w:lvl>
    <w:lvl w:ilvl="6" w:tplc="A3AEE176">
      <w:start w:val="1"/>
      <w:numFmt w:val="bullet"/>
      <w:lvlText w:val=""/>
      <w:lvlJc w:val="left"/>
      <w:pPr>
        <w:ind w:left="5040" w:hanging="360"/>
      </w:pPr>
      <w:rPr>
        <w:rFonts w:ascii="Symbol" w:hAnsi="Symbol" w:hint="default"/>
      </w:rPr>
    </w:lvl>
    <w:lvl w:ilvl="7" w:tplc="F6CEFF22">
      <w:start w:val="1"/>
      <w:numFmt w:val="bullet"/>
      <w:lvlText w:val="o"/>
      <w:lvlJc w:val="left"/>
      <w:pPr>
        <w:ind w:left="5760" w:hanging="360"/>
      </w:pPr>
      <w:rPr>
        <w:rFonts w:ascii="Courier New" w:hAnsi="Courier New" w:hint="default"/>
      </w:rPr>
    </w:lvl>
    <w:lvl w:ilvl="8" w:tplc="816206F0">
      <w:start w:val="1"/>
      <w:numFmt w:val="bullet"/>
      <w:lvlText w:val=""/>
      <w:lvlJc w:val="left"/>
      <w:pPr>
        <w:ind w:left="6480" w:hanging="360"/>
      </w:pPr>
      <w:rPr>
        <w:rFonts w:ascii="Wingdings" w:hAnsi="Wingdings" w:hint="default"/>
      </w:rPr>
    </w:lvl>
  </w:abstractNum>
  <w:abstractNum w:abstractNumId="7" w15:restartNumberingAfterBreak="0">
    <w:nsid w:val="527755B1"/>
    <w:multiLevelType w:val="hybridMultilevel"/>
    <w:tmpl w:val="A7D63C46"/>
    <w:lvl w:ilvl="0" w:tplc="5066AD80">
      <w:start w:val="1"/>
      <w:numFmt w:val="bullet"/>
      <w:lvlText w:val=""/>
      <w:lvlJc w:val="left"/>
      <w:pPr>
        <w:ind w:left="720" w:hanging="360"/>
      </w:pPr>
      <w:rPr>
        <w:rFonts w:ascii="Symbol" w:eastAsia="Times New Roman" w:hAnsi="Symbo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0F6E1"/>
    <w:multiLevelType w:val="hybridMultilevel"/>
    <w:tmpl w:val="FEEA0F16"/>
    <w:lvl w:ilvl="0" w:tplc="1646E02A">
      <w:start w:val="1"/>
      <w:numFmt w:val="bullet"/>
      <w:lvlText w:val="-"/>
      <w:lvlJc w:val="left"/>
      <w:pPr>
        <w:ind w:left="720" w:hanging="360"/>
      </w:pPr>
      <w:rPr>
        <w:rFonts w:ascii="Aptos" w:hAnsi="Aptos" w:hint="default"/>
      </w:rPr>
    </w:lvl>
    <w:lvl w:ilvl="1" w:tplc="42260F82">
      <w:start w:val="1"/>
      <w:numFmt w:val="bullet"/>
      <w:lvlText w:val="o"/>
      <w:lvlJc w:val="left"/>
      <w:pPr>
        <w:ind w:left="1440" w:hanging="360"/>
      </w:pPr>
      <w:rPr>
        <w:rFonts w:ascii="Courier New" w:hAnsi="Courier New" w:hint="default"/>
      </w:rPr>
    </w:lvl>
    <w:lvl w:ilvl="2" w:tplc="6F9C12CA">
      <w:start w:val="1"/>
      <w:numFmt w:val="bullet"/>
      <w:lvlText w:val=""/>
      <w:lvlJc w:val="left"/>
      <w:pPr>
        <w:ind w:left="2160" w:hanging="360"/>
      </w:pPr>
      <w:rPr>
        <w:rFonts w:ascii="Wingdings" w:hAnsi="Wingdings" w:hint="default"/>
      </w:rPr>
    </w:lvl>
    <w:lvl w:ilvl="3" w:tplc="488ED5E8">
      <w:start w:val="1"/>
      <w:numFmt w:val="bullet"/>
      <w:lvlText w:val=""/>
      <w:lvlJc w:val="left"/>
      <w:pPr>
        <w:ind w:left="2880" w:hanging="360"/>
      </w:pPr>
      <w:rPr>
        <w:rFonts w:ascii="Symbol" w:hAnsi="Symbol" w:hint="default"/>
      </w:rPr>
    </w:lvl>
    <w:lvl w:ilvl="4" w:tplc="CD2C90BA">
      <w:start w:val="1"/>
      <w:numFmt w:val="bullet"/>
      <w:lvlText w:val="o"/>
      <w:lvlJc w:val="left"/>
      <w:pPr>
        <w:ind w:left="3600" w:hanging="360"/>
      </w:pPr>
      <w:rPr>
        <w:rFonts w:ascii="Courier New" w:hAnsi="Courier New" w:hint="default"/>
      </w:rPr>
    </w:lvl>
    <w:lvl w:ilvl="5" w:tplc="C2744F24">
      <w:start w:val="1"/>
      <w:numFmt w:val="bullet"/>
      <w:lvlText w:val=""/>
      <w:lvlJc w:val="left"/>
      <w:pPr>
        <w:ind w:left="4320" w:hanging="360"/>
      </w:pPr>
      <w:rPr>
        <w:rFonts w:ascii="Wingdings" w:hAnsi="Wingdings" w:hint="default"/>
      </w:rPr>
    </w:lvl>
    <w:lvl w:ilvl="6" w:tplc="7082AAC0">
      <w:start w:val="1"/>
      <w:numFmt w:val="bullet"/>
      <w:lvlText w:val=""/>
      <w:lvlJc w:val="left"/>
      <w:pPr>
        <w:ind w:left="5040" w:hanging="360"/>
      </w:pPr>
      <w:rPr>
        <w:rFonts w:ascii="Symbol" w:hAnsi="Symbol" w:hint="default"/>
      </w:rPr>
    </w:lvl>
    <w:lvl w:ilvl="7" w:tplc="FC32A47A">
      <w:start w:val="1"/>
      <w:numFmt w:val="bullet"/>
      <w:lvlText w:val="o"/>
      <w:lvlJc w:val="left"/>
      <w:pPr>
        <w:ind w:left="5760" w:hanging="360"/>
      </w:pPr>
      <w:rPr>
        <w:rFonts w:ascii="Courier New" w:hAnsi="Courier New" w:hint="default"/>
      </w:rPr>
    </w:lvl>
    <w:lvl w:ilvl="8" w:tplc="88A000BA">
      <w:start w:val="1"/>
      <w:numFmt w:val="bullet"/>
      <w:lvlText w:val=""/>
      <w:lvlJc w:val="left"/>
      <w:pPr>
        <w:ind w:left="6480" w:hanging="360"/>
      </w:pPr>
      <w:rPr>
        <w:rFonts w:ascii="Wingdings" w:hAnsi="Wingdings" w:hint="default"/>
      </w:rPr>
    </w:lvl>
  </w:abstractNum>
  <w:abstractNum w:abstractNumId="9" w15:restartNumberingAfterBreak="0">
    <w:nsid w:val="5FBF6F3C"/>
    <w:multiLevelType w:val="hybridMultilevel"/>
    <w:tmpl w:val="36D05750"/>
    <w:lvl w:ilvl="0" w:tplc="1EF88734">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86E301"/>
    <w:multiLevelType w:val="hybridMultilevel"/>
    <w:tmpl w:val="8438EBB4"/>
    <w:lvl w:ilvl="0" w:tplc="E10AE99E">
      <w:start w:val="1"/>
      <w:numFmt w:val="bullet"/>
      <w:lvlText w:val="-"/>
      <w:lvlJc w:val="left"/>
      <w:pPr>
        <w:ind w:left="360" w:hanging="360"/>
      </w:pPr>
      <w:rPr>
        <w:rFonts w:ascii="Aptos" w:hAnsi="Aptos" w:hint="default"/>
      </w:rPr>
    </w:lvl>
    <w:lvl w:ilvl="1" w:tplc="0ABAEE5A">
      <w:start w:val="1"/>
      <w:numFmt w:val="bullet"/>
      <w:lvlText w:val="o"/>
      <w:lvlJc w:val="left"/>
      <w:pPr>
        <w:ind w:left="1080" w:hanging="360"/>
      </w:pPr>
      <w:rPr>
        <w:rFonts w:ascii="Courier New" w:hAnsi="Courier New" w:hint="default"/>
      </w:rPr>
    </w:lvl>
    <w:lvl w:ilvl="2" w:tplc="B05C2E96">
      <w:start w:val="1"/>
      <w:numFmt w:val="bullet"/>
      <w:lvlText w:val=""/>
      <w:lvlJc w:val="left"/>
      <w:pPr>
        <w:ind w:left="1800" w:hanging="360"/>
      </w:pPr>
      <w:rPr>
        <w:rFonts w:ascii="Wingdings" w:hAnsi="Wingdings" w:hint="default"/>
      </w:rPr>
    </w:lvl>
    <w:lvl w:ilvl="3" w:tplc="A7BA06C0">
      <w:start w:val="1"/>
      <w:numFmt w:val="bullet"/>
      <w:lvlText w:val=""/>
      <w:lvlJc w:val="left"/>
      <w:pPr>
        <w:ind w:left="2520" w:hanging="360"/>
      </w:pPr>
      <w:rPr>
        <w:rFonts w:ascii="Symbol" w:hAnsi="Symbol" w:hint="default"/>
      </w:rPr>
    </w:lvl>
    <w:lvl w:ilvl="4" w:tplc="2CCC1A06">
      <w:start w:val="1"/>
      <w:numFmt w:val="bullet"/>
      <w:lvlText w:val="o"/>
      <w:lvlJc w:val="left"/>
      <w:pPr>
        <w:ind w:left="3240" w:hanging="360"/>
      </w:pPr>
      <w:rPr>
        <w:rFonts w:ascii="Courier New" w:hAnsi="Courier New" w:hint="default"/>
      </w:rPr>
    </w:lvl>
    <w:lvl w:ilvl="5" w:tplc="A9AE079A">
      <w:start w:val="1"/>
      <w:numFmt w:val="bullet"/>
      <w:lvlText w:val=""/>
      <w:lvlJc w:val="left"/>
      <w:pPr>
        <w:ind w:left="3960" w:hanging="360"/>
      </w:pPr>
      <w:rPr>
        <w:rFonts w:ascii="Wingdings" w:hAnsi="Wingdings" w:hint="default"/>
      </w:rPr>
    </w:lvl>
    <w:lvl w:ilvl="6" w:tplc="07F6B6C8">
      <w:start w:val="1"/>
      <w:numFmt w:val="bullet"/>
      <w:lvlText w:val=""/>
      <w:lvlJc w:val="left"/>
      <w:pPr>
        <w:ind w:left="4680" w:hanging="360"/>
      </w:pPr>
      <w:rPr>
        <w:rFonts w:ascii="Symbol" w:hAnsi="Symbol" w:hint="default"/>
      </w:rPr>
    </w:lvl>
    <w:lvl w:ilvl="7" w:tplc="C9C07432">
      <w:start w:val="1"/>
      <w:numFmt w:val="bullet"/>
      <w:lvlText w:val="o"/>
      <w:lvlJc w:val="left"/>
      <w:pPr>
        <w:ind w:left="5400" w:hanging="360"/>
      </w:pPr>
      <w:rPr>
        <w:rFonts w:ascii="Courier New" w:hAnsi="Courier New" w:hint="default"/>
      </w:rPr>
    </w:lvl>
    <w:lvl w:ilvl="8" w:tplc="470AE2A0">
      <w:start w:val="1"/>
      <w:numFmt w:val="bullet"/>
      <w:lvlText w:val=""/>
      <w:lvlJc w:val="left"/>
      <w:pPr>
        <w:ind w:left="6120" w:hanging="360"/>
      </w:pPr>
      <w:rPr>
        <w:rFonts w:ascii="Wingdings" w:hAnsi="Wingdings" w:hint="default"/>
      </w:rPr>
    </w:lvl>
  </w:abstractNum>
  <w:abstractNum w:abstractNumId="11" w15:restartNumberingAfterBreak="0">
    <w:nsid w:val="7D8D038A"/>
    <w:multiLevelType w:val="hybridMultilevel"/>
    <w:tmpl w:val="CD721948"/>
    <w:lvl w:ilvl="0" w:tplc="610A141C">
      <w:start w:val="1"/>
      <w:numFmt w:val="bullet"/>
      <w:lvlText w:val="-"/>
      <w:lvlJc w:val="left"/>
      <w:pPr>
        <w:ind w:left="360" w:hanging="360"/>
      </w:pPr>
      <w:rPr>
        <w:rFonts w:ascii="Calibri" w:hAnsi="Calibri" w:hint="default"/>
      </w:rPr>
    </w:lvl>
    <w:lvl w:ilvl="1" w:tplc="C5C6D99C">
      <w:start w:val="1"/>
      <w:numFmt w:val="bullet"/>
      <w:lvlText w:val="o"/>
      <w:lvlJc w:val="left"/>
      <w:pPr>
        <w:ind w:left="1080" w:hanging="360"/>
      </w:pPr>
      <w:rPr>
        <w:rFonts w:ascii="Courier New" w:hAnsi="Courier New" w:hint="default"/>
      </w:rPr>
    </w:lvl>
    <w:lvl w:ilvl="2" w:tplc="BAE8DA2E">
      <w:start w:val="1"/>
      <w:numFmt w:val="bullet"/>
      <w:lvlText w:val=""/>
      <w:lvlJc w:val="left"/>
      <w:pPr>
        <w:ind w:left="1800" w:hanging="360"/>
      </w:pPr>
      <w:rPr>
        <w:rFonts w:ascii="Wingdings" w:hAnsi="Wingdings" w:hint="default"/>
      </w:rPr>
    </w:lvl>
    <w:lvl w:ilvl="3" w:tplc="B6D0BA7E">
      <w:start w:val="1"/>
      <w:numFmt w:val="bullet"/>
      <w:lvlText w:val=""/>
      <w:lvlJc w:val="left"/>
      <w:pPr>
        <w:ind w:left="2520" w:hanging="360"/>
      </w:pPr>
      <w:rPr>
        <w:rFonts w:ascii="Symbol" w:hAnsi="Symbol" w:hint="default"/>
      </w:rPr>
    </w:lvl>
    <w:lvl w:ilvl="4" w:tplc="256E5038">
      <w:start w:val="1"/>
      <w:numFmt w:val="bullet"/>
      <w:lvlText w:val="o"/>
      <w:lvlJc w:val="left"/>
      <w:pPr>
        <w:ind w:left="3240" w:hanging="360"/>
      </w:pPr>
      <w:rPr>
        <w:rFonts w:ascii="Courier New" w:hAnsi="Courier New" w:hint="default"/>
      </w:rPr>
    </w:lvl>
    <w:lvl w:ilvl="5" w:tplc="FF4A727E">
      <w:start w:val="1"/>
      <w:numFmt w:val="bullet"/>
      <w:lvlText w:val=""/>
      <w:lvlJc w:val="left"/>
      <w:pPr>
        <w:ind w:left="3960" w:hanging="360"/>
      </w:pPr>
      <w:rPr>
        <w:rFonts w:ascii="Wingdings" w:hAnsi="Wingdings" w:hint="default"/>
      </w:rPr>
    </w:lvl>
    <w:lvl w:ilvl="6" w:tplc="E1368E6A">
      <w:start w:val="1"/>
      <w:numFmt w:val="bullet"/>
      <w:lvlText w:val=""/>
      <w:lvlJc w:val="left"/>
      <w:pPr>
        <w:ind w:left="4680" w:hanging="360"/>
      </w:pPr>
      <w:rPr>
        <w:rFonts w:ascii="Symbol" w:hAnsi="Symbol" w:hint="default"/>
      </w:rPr>
    </w:lvl>
    <w:lvl w:ilvl="7" w:tplc="EE3C0646">
      <w:start w:val="1"/>
      <w:numFmt w:val="bullet"/>
      <w:lvlText w:val="o"/>
      <w:lvlJc w:val="left"/>
      <w:pPr>
        <w:ind w:left="5400" w:hanging="360"/>
      </w:pPr>
      <w:rPr>
        <w:rFonts w:ascii="Courier New" w:hAnsi="Courier New" w:hint="default"/>
      </w:rPr>
    </w:lvl>
    <w:lvl w:ilvl="8" w:tplc="E3C0C116">
      <w:start w:val="1"/>
      <w:numFmt w:val="bullet"/>
      <w:lvlText w:val=""/>
      <w:lvlJc w:val="left"/>
      <w:pPr>
        <w:ind w:left="6120" w:hanging="360"/>
      </w:pPr>
      <w:rPr>
        <w:rFonts w:ascii="Wingdings" w:hAnsi="Wingdings" w:hint="default"/>
      </w:rPr>
    </w:lvl>
  </w:abstractNum>
  <w:num w:numId="1" w16cid:durableId="1199274721">
    <w:abstractNumId w:val="8"/>
  </w:num>
  <w:num w:numId="2" w16cid:durableId="81878887">
    <w:abstractNumId w:val="11"/>
  </w:num>
  <w:num w:numId="3" w16cid:durableId="307323505">
    <w:abstractNumId w:val="6"/>
  </w:num>
  <w:num w:numId="4" w16cid:durableId="2121949037">
    <w:abstractNumId w:val="10"/>
  </w:num>
  <w:num w:numId="5" w16cid:durableId="993217455">
    <w:abstractNumId w:val="1"/>
  </w:num>
  <w:num w:numId="6" w16cid:durableId="525288813">
    <w:abstractNumId w:val="3"/>
  </w:num>
  <w:num w:numId="7" w16cid:durableId="1784838553">
    <w:abstractNumId w:val="7"/>
  </w:num>
  <w:num w:numId="8" w16cid:durableId="1675494491">
    <w:abstractNumId w:val="5"/>
  </w:num>
  <w:num w:numId="9" w16cid:durableId="1911383043">
    <w:abstractNumId w:val="2"/>
  </w:num>
  <w:num w:numId="10" w16cid:durableId="781726790">
    <w:abstractNumId w:val="9"/>
  </w:num>
  <w:num w:numId="11" w16cid:durableId="1813207941">
    <w:abstractNumId w:val="0"/>
  </w:num>
  <w:num w:numId="12" w16cid:durableId="702637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3F"/>
    <w:rsid w:val="000004E6"/>
    <w:rsid w:val="0002102C"/>
    <w:rsid w:val="00024467"/>
    <w:rsid w:val="0004048B"/>
    <w:rsid w:val="000465D8"/>
    <w:rsid w:val="000547FF"/>
    <w:rsid w:val="00064135"/>
    <w:rsid w:val="00066614"/>
    <w:rsid w:val="0006B6BB"/>
    <w:rsid w:val="000B556C"/>
    <w:rsid w:val="000C6C33"/>
    <w:rsid w:val="000D2B90"/>
    <w:rsid w:val="000D5219"/>
    <w:rsid w:val="000E35BF"/>
    <w:rsid w:val="0011294D"/>
    <w:rsid w:val="00120C34"/>
    <w:rsid w:val="00121724"/>
    <w:rsid w:val="0013028F"/>
    <w:rsid w:val="00142529"/>
    <w:rsid w:val="00150D4C"/>
    <w:rsid w:val="00163710"/>
    <w:rsid w:val="00171213"/>
    <w:rsid w:val="00191062"/>
    <w:rsid w:val="001B7D2A"/>
    <w:rsid w:val="001C26ED"/>
    <w:rsid w:val="001E43A4"/>
    <w:rsid w:val="0020319B"/>
    <w:rsid w:val="002060E1"/>
    <w:rsid w:val="002308D1"/>
    <w:rsid w:val="00247471"/>
    <w:rsid w:val="00250A11"/>
    <w:rsid w:val="00254680"/>
    <w:rsid w:val="002B1026"/>
    <w:rsid w:val="002C6664"/>
    <w:rsid w:val="002D0D5E"/>
    <w:rsid w:val="0030051E"/>
    <w:rsid w:val="00300703"/>
    <w:rsid w:val="003032C6"/>
    <w:rsid w:val="0031467F"/>
    <w:rsid w:val="003401B9"/>
    <w:rsid w:val="00347E80"/>
    <w:rsid w:val="00352B3F"/>
    <w:rsid w:val="00371F31"/>
    <w:rsid w:val="003E0E5E"/>
    <w:rsid w:val="004248FF"/>
    <w:rsid w:val="00425C84"/>
    <w:rsid w:val="00444EF3"/>
    <w:rsid w:val="00461FBE"/>
    <w:rsid w:val="00465FE8"/>
    <w:rsid w:val="00487CCB"/>
    <w:rsid w:val="004C15A4"/>
    <w:rsid w:val="004C3632"/>
    <w:rsid w:val="004E2954"/>
    <w:rsid w:val="005347BF"/>
    <w:rsid w:val="005423B2"/>
    <w:rsid w:val="0058665D"/>
    <w:rsid w:val="00587384"/>
    <w:rsid w:val="005A1148"/>
    <w:rsid w:val="005C0A00"/>
    <w:rsid w:val="005F0CAC"/>
    <w:rsid w:val="005F1675"/>
    <w:rsid w:val="00600BB3"/>
    <w:rsid w:val="00607E0D"/>
    <w:rsid w:val="006135DB"/>
    <w:rsid w:val="006347E4"/>
    <w:rsid w:val="00647B5E"/>
    <w:rsid w:val="006526E7"/>
    <w:rsid w:val="00667B6C"/>
    <w:rsid w:val="00683828"/>
    <w:rsid w:val="006A4E9A"/>
    <w:rsid w:val="006E0918"/>
    <w:rsid w:val="00701E1D"/>
    <w:rsid w:val="0071264B"/>
    <w:rsid w:val="00743F5C"/>
    <w:rsid w:val="00747CB8"/>
    <w:rsid w:val="00781AC6"/>
    <w:rsid w:val="007A4477"/>
    <w:rsid w:val="007B769D"/>
    <w:rsid w:val="007D4DE6"/>
    <w:rsid w:val="007E7AB6"/>
    <w:rsid w:val="008004BB"/>
    <w:rsid w:val="00805048"/>
    <w:rsid w:val="00806A06"/>
    <w:rsid w:val="00812CB0"/>
    <w:rsid w:val="008154FF"/>
    <w:rsid w:val="00870014"/>
    <w:rsid w:val="00872520"/>
    <w:rsid w:val="008922F7"/>
    <w:rsid w:val="008F46E4"/>
    <w:rsid w:val="008F52F5"/>
    <w:rsid w:val="008F551E"/>
    <w:rsid w:val="009123DA"/>
    <w:rsid w:val="00913AFE"/>
    <w:rsid w:val="009143B8"/>
    <w:rsid w:val="0091520E"/>
    <w:rsid w:val="00933A5E"/>
    <w:rsid w:val="00965758"/>
    <w:rsid w:val="009724E0"/>
    <w:rsid w:val="009747A6"/>
    <w:rsid w:val="00984328"/>
    <w:rsid w:val="00991EB0"/>
    <w:rsid w:val="009A18BF"/>
    <w:rsid w:val="009E60BE"/>
    <w:rsid w:val="009F655C"/>
    <w:rsid w:val="009F7F64"/>
    <w:rsid w:val="00A065CA"/>
    <w:rsid w:val="00A5119F"/>
    <w:rsid w:val="00A52000"/>
    <w:rsid w:val="00AB3861"/>
    <w:rsid w:val="00AC3ACE"/>
    <w:rsid w:val="00AF7DEE"/>
    <w:rsid w:val="00B03330"/>
    <w:rsid w:val="00B14D70"/>
    <w:rsid w:val="00B32DB5"/>
    <w:rsid w:val="00B73977"/>
    <w:rsid w:val="00B81F88"/>
    <w:rsid w:val="00BB1EED"/>
    <w:rsid w:val="00BB6079"/>
    <w:rsid w:val="00BB7A93"/>
    <w:rsid w:val="00BD1F93"/>
    <w:rsid w:val="00BD2180"/>
    <w:rsid w:val="00BE734E"/>
    <w:rsid w:val="00BFA8D4"/>
    <w:rsid w:val="00C21D46"/>
    <w:rsid w:val="00C41453"/>
    <w:rsid w:val="00C41FFE"/>
    <w:rsid w:val="00CA2FD6"/>
    <w:rsid w:val="00CC53AE"/>
    <w:rsid w:val="00CD0C09"/>
    <w:rsid w:val="00CD1931"/>
    <w:rsid w:val="00CE1A56"/>
    <w:rsid w:val="00D063AC"/>
    <w:rsid w:val="00D0728B"/>
    <w:rsid w:val="00D27173"/>
    <w:rsid w:val="00D35008"/>
    <w:rsid w:val="00D57FB4"/>
    <w:rsid w:val="00D6987A"/>
    <w:rsid w:val="00DB0DFB"/>
    <w:rsid w:val="00DC38C5"/>
    <w:rsid w:val="00DD2D7C"/>
    <w:rsid w:val="00DE3339"/>
    <w:rsid w:val="00DE58CF"/>
    <w:rsid w:val="00E0287C"/>
    <w:rsid w:val="00E03298"/>
    <w:rsid w:val="00E109D9"/>
    <w:rsid w:val="00E550EB"/>
    <w:rsid w:val="00E8783F"/>
    <w:rsid w:val="00EB340B"/>
    <w:rsid w:val="00EC68CD"/>
    <w:rsid w:val="00F46507"/>
    <w:rsid w:val="00F67AAE"/>
    <w:rsid w:val="00F859AA"/>
    <w:rsid w:val="00FA211F"/>
    <w:rsid w:val="00FA6B94"/>
    <w:rsid w:val="00FC3DB4"/>
    <w:rsid w:val="00FC621F"/>
    <w:rsid w:val="00FE3CAE"/>
    <w:rsid w:val="011799EE"/>
    <w:rsid w:val="0125803A"/>
    <w:rsid w:val="01432A41"/>
    <w:rsid w:val="0144DAEA"/>
    <w:rsid w:val="01524400"/>
    <w:rsid w:val="015DA921"/>
    <w:rsid w:val="01A83594"/>
    <w:rsid w:val="01C00A6C"/>
    <w:rsid w:val="01D819A6"/>
    <w:rsid w:val="01DEAE15"/>
    <w:rsid w:val="02007EF8"/>
    <w:rsid w:val="0200F400"/>
    <w:rsid w:val="029AE70C"/>
    <w:rsid w:val="02AC55B1"/>
    <w:rsid w:val="02F4F6D8"/>
    <w:rsid w:val="02F63F1B"/>
    <w:rsid w:val="0313FFEC"/>
    <w:rsid w:val="03384587"/>
    <w:rsid w:val="033F26FC"/>
    <w:rsid w:val="036F43CC"/>
    <w:rsid w:val="03FD5920"/>
    <w:rsid w:val="04714AB9"/>
    <w:rsid w:val="0480329B"/>
    <w:rsid w:val="049767C7"/>
    <w:rsid w:val="04F34C93"/>
    <w:rsid w:val="057385FC"/>
    <w:rsid w:val="05D4B1D6"/>
    <w:rsid w:val="064462B6"/>
    <w:rsid w:val="06C7157A"/>
    <w:rsid w:val="06EFBBE1"/>
    <w:rsid w:val="07A6287B"/>
    <w:rsid w:val="07E5DF91"/>
    <w:rsid w:val="08358D83"/>
    <w:rsid w:val="08592F87"/>
    <w:rsid w:val="086533B0"/>
    <w:rsid w:val="08664447"/>
    <w:rsid w:val="08A59E64"/>
    <w:rsid w:val="09243633"/>
    <w:rsid w:val="09349EA1"/>
    <w:rsid w:val="09A60C49"/>
    <w:rsid w:val="09A6B49B"/>
    <w:rsid w:val="09EE97FD"/>
    <w:rsid w:val="0A3D9C10"/>
    <w:rsid w:val="0AA1BF15"/>
    <w:rsid w:val="0B3DBA7D"/>
    <w:rsid w:val="0BCE89B6"/>
    <w:rsid w:val="0C5BD496"/>
    <w:rsid w:val="0C6C2B2D"/>
    <w:rsid w:val="0C8ECECE"/>
    <w:rsid w:val="0CCA79A0"/>
    <w:rsid w:val="0CE190D4"/>
    <w:rsid w:val="0CE6C775"/>
    <w:rsid w:val="0D21511A"/>
    <w:rsid w:val="0D26658D"/>
    <w:rsid w:val="0DCCDCD1"/>
    <w:rsid w:val="0E9E3C10"/>
    <w:rsid w:val="0EB047B2"/>
    <w:rsid w:val="0EC8D651"/>
    <w:rsid w:val="0F74938F"/>
    <w:rsid w:val="101CDC80"/>
    <w:rsid w:val="102645FE"/>
    <w:rsid w:val="10692E9A"/>
    <w:rsid w:val="109819F5"/>
    <w:rsid w:val="10F3CE95"/>
    <w:rsid w:val="111555F2"/>
    <w:rsid w:val="112DBA8B"/>
    <w:rsid w:val="11623FF1"/>
    <w:rsid w:val="11B315C6"/>
    <w:rsid w:val="11FBED80"/>
    <w:rsid w:val="11FEF587"/>
    <w:rsid w:val="1239DE33"/>
    <w:rsid w:val="12800285"/>
    <w:rsid w:val="12FFD8E9"/>
    <w:rsid w:val="131C377C"/>
    <w:rsid w:val="13242B37"/>
    <w:rsid w:val="13A8D1BB"/>
    <w:rsid w:val="13FC9DA7"/>
    <w:rsid w:val="143F7372"/>
    <w:rsid w:val="14689B75"/>
    <w:rsid w:val="14EE77DB"/>
    <w:rsid w:val="1500D39B"/>
    <w:rsid w:val="15456C8D"/>
    <w:rsid w:val="1561DB15"/>
    <w:rsid w:val="157ECA61"/>
    <w:rsid w:val="164FA886"/>
    <w:rsid w:val="165186E4"/>
    <w:rsid w:val="1683D857"/>
    <w:rsid w:val="17041963"/>
    <w:rsid w:val="171A01C7"/>
    <w:rsid w:val="172D67AD"/>
    <w:rsid w:val="1735458C"/>
    <w:rsid w:val="174291C2"/>
    <w:rsid w:val="177A2F6A"/>
    <w:rsid w:val="184C6B01"/>
    <w:rsid w:val="1924086F"/>
    <w:rsid w:val="197DDA37"/>
    <w:rsid w:val="19D55D1F"/>
    <w:rsid w:val="1A257919"/>
    <w:rsid w:val="1A269E4C"/>
    <w:rsid w:val="1A51A289"/>
    <w:rsid w:val="1A5BAE39"/>
    <w:rsid w:val="1AAADA94"/>
    <w:rsid w:val="1AD1F5CF"/>
    <w:rsid w:val="1AD72CC4"/>
    <w:rsid w:val="1B25C331"/>
    <w:rsid w:val="1B57497A"/>
    <w:rsid w:val="1B5D2256"/>
    <w:rsid w:val="1B9FD8E1"/>
    <w:rsid w:val="1BC027DB"/>
    <w:rsid w:val="1BDDB3FD"/>
    <w:rsid w:val="1C0858F6"/>
    <w:rsid w:val="1C58F7D4"/>
    <w:rsid w:val="1CABA8E9"/>
    <w:rsid w:val="1D2C52EF"/>
    <w:rsid w:val="1D56E05E"/>
    <w:rsid w:val="1E16E81A"/>
    <w:rsid w:val="1E6619F8"/>
    <w:rsid w:val="1EAA9731"/>
    <w:rsid w:val="1EBB796A"/>
    <w:rsid w:val="1EC903C3"/>
    <w:rsid w:val="1F027F3D"/>
    <w:rsid w:val="1F2B072F"/>
    <w:rsid w:val="1FC53394"/>
    <w:rsid w:val="1FDAEDB6"/>
    <w:rsid w:val="1FE94072"/>
    <w:rsid w:val="20213E4E"/>
    <w:rsid w:val="2032A22D"/>
    <w:rsid w:val="20B32185"/>
    <w:rsid w:val="20BC26FE"/>
    <w:rsid w:val="20D0BDEE"/>
    <w:rsid w:val="20DC86B2"/>
    <w:rsid w:val="20F3F422"/>
    <w:rsid w:val="20F8B0D8"/>
    <w:rsid w:val="211F7FF8"/>
    <w:rsid w:val="21252171"/>
    <w:rsid w:val="216BC17D"/>
    <w:rsid w:val="21C88169"/>
    <w:rsid w:val="21F594ED"/>
    <w:rsid w:val="223A3AB4"/>
    <w:rsid w:val="225CB46E"/>
    <w:rsid w:val="2272D60E"/>
    <w:rsid w:val="22AD3B4A"/>
    <w:rsid w:val="23625A07"/>
    <w:rsid w:val="237DC12E"/>
    <w:rsid w:val="24674B4D"/>
    <w:rsid w:val="24883157"/>
    <w:rsid w:val="249AB35B"/>
    <w:rsid w:val="24B7F203"/>
    <w:rsid w:val="250E0631"/>
    <w:rsid w:val="251C2DB7"/>
    <w:rsid w:val="254CF493"/>
    <w:rsid w:val="258C67AA"/>
    <w:rsid w:val="26150389"/>
    <w:rsid w:val="265D9C11"/>
    <w:rsid w:val="268F8051"/>
    <w:rsid w:val="26C4EF38"/>
    <w:rsid w:val="26DC9888"/>
    <w:rsid w:val="26E11E24"/>
    <w:rsid w:val="26ED26E0"/>
    <w:rsid w:val="26F45B26"/>
    <w:rsid w:val="27129CAA"/>
    <w:rsid w:val="271CB163"/>
    <w:rsid w:val="273F98DF"/>
    <w:rsid w:val="2798901E"/>
    <w:rsid w:val="2814A118"/>
    <w:rsid w:val="285DF7C5"/>
    <w:rsid w:val="286F2CB0"/>
    <w:rsid w:val="28AFB918"/>
    <w:rsid w:val="28C02378"/>
    <w:rsid w:val="28CBF5F2"/>
    <w:rsid w:val="28D58DA1"/>
    <w:rsid w:val="29618F01"/>
    <w:rsid w:val="29A00140"/>
    <w:rsid w:val="29D98A69"/>
    <w:rsid w:val="29EC0EC3"/>
    <w:rsid w:val="2A36FFDA"/>
    <w:rsid w:val="2A4110CC"/>
    <w:rsid w:val="2A4559C3"/>
    <w:rsid w:val="2A5B5A0B"/>
    <w:rsid w:val="2A5FD8CD"/>
    <w:rsid w:val="2A6FE588"/>
    <w:rsid w:val="2A869933"/>
    <w:rsid w:val="2AA0C35C"/>
    <w:rsid w:val="2B1D41B9"/>
    <w:rsid w:val="2B3A7363"/>
    <w:rsid w:val="2B7B6E2D"/>
    <w:rsid w:val="2BC14A6F"/>
    <w:rsid w:val="2BCAB127"/>
    <w:rsid w:val="2C0BDB8F"/>
    <w:rsid w:val="2C1D5FC8"/>
    <w:rsid w:val="2C1D9A44"/>
    <w:rsid w:val="2C80015D"/>
    <w:rsid w:val="2C8F2D27"/>
    <w:rsid w:val="2C904C40"/>
    <w:rsid w:val="2CA14F36"/>
    <w:rsid w:val="2CBD4890"/>
    <w:rsid w:val="2CDD4096"/>
    <w:rsid w:val="2CFF1A29"/>
    <w:rsid w:val="2E185F64"/>
    <w:rsid w:val="2E5696FA"/>
    <w:rsid w:val="2F07FB45"/>
    <w:rsid w:val="301AB543"/>
    <w:rsid w:val="303CD431"/>
    <w:rsid w:val="30BDBFD9"/>
    <w:rsid w:val="30EE679D"/>
    <w:rsid w:val="3112E6CA"/>
    <w:rsid w:val="31333010"/>
    <w:rsid w:val="315E417E"/>
    <w:rsid w:val="316EC5CB"/>
    <w:rsid w:val="31730299"/>
    <w:rsid w:val="317E58D3"/>
    <w:rsid w:val="31FB0AB8"/>
    <w:rsid w:val="325543EC"/>
    <w:rsid w:val="32594992"/>
    <w:rsid w:val="336A89C9"/>
    <w:rsid w:val="33CFCCCB"/>
    <w:rsid w:val="33EF6DA9"/>
    <w:rsid w:val="341F23A1"/>
    <w:rsid w:val="3498B12C"/>
    <w:rsid w:val="34E9432F"/>
    <w:rsid w:val="34FCA915"/>
    <w:rsid w:val="352D8781"/>
    <w:rsid w:val="35573DF0"/>
    <w:rsid w:val="3599FE76"/>
    <w:rsid w:val="363E66A4"/>
    <w:rsid w:val="36658906"/>
    <w:rsid w:val="36851390"/>
    <w:rsid w:val="36A3D57B"/>
    <w:rsid w:val="36E1C47C"/>
    <w:rsid w:val="37656104"/>
    <w:rsid w:val="37888666"/>
    <w:rsid w:val="37E7843C"/>
    <w:rsid w:val="3811101E"/>
    <w:rsid w:val="3820E3F1"/>
    <w:rsid w:val="3831E924"/>
    <w:rsid w:val="3859837D"/>
    <w:rsid w:val="3877E768"/>
    <w:rsid w:val="388F30C5"/>
    <w:rsid w:val="38EDFE8F"/>
    <w:rsid w:val="390A913B"/>
    <w:rsid w:val="3943EE18"/>
    <w:rsid w:val="39A51C2B"/>
    <w:rsid w:val="39B8E923"/>
    <w:rsid w:val="39BCB452"/>
    <w:rsid w:val="39D996FE"/>
    <w:rsid w:val="3A319751"/>
    <w:rsid w:val="3A914419"/>
    <w:rsid w:val="3AC22ED2"/>
    <w:rsid w:val="3AD839AB"/>
    <w:rsid w:val="3AF0CDDA"/>
    <w:rsid w:val="3AF7F6F5"/>
    <w:rsid w:val="3B3DC891"/>
    <w:rsid w:val="3B797D8E"/>
    <w:rsid w:val="3B91275D"/>
    <w:rsid w:val="3BA402D4"/>
    <w:rsid w:val="3BA507C6"/>
    <w:rsid w:val="3BA9808B"/>
    <w:rsid w:val="3BD697F1"/>
    <w:rsid w:val="3C0BFF92"/>
    <w:rsid w:val="3CE79A54"/>
    <w:rsid w:val="3D1E637D"/>
    <w:rsid w:val="3D4550EC"/>
    <w:rsid w:val="3D4937C3"/>
    <w:rsid w:val="3D844D72"/>
    <w:rsid w:val="3D87E076"/>
    <w:rsid w:val="3DB58ADF"/>
    <w:rsid w:val="3DF8F26E"/>
    <w:rsid w:val="3E40DF8E"/>
    <w:rsid w:val="3E63D94D"/>
    <w:rsid w:val="3E86047A"/>
    <w:rsid w:val="3EDCA6F6"/>
    <w:rsid w:val="3F0DE91E"/>
    <w:rsid w:val="3F1269BD"/>
    <w:rsid w:val="3F2269C8"/>
    <w:rsid w:val="3F586558"/>
    <w:rsid w:val="3FA36B31"/>
    <w:rsid w:val="3FEF4581"/>
    <w:rsid w:val="4085A49B"/>
    <w:rsid w:val="40C18EE5"/>
    <w:rsid w:val="40D8557D"/>
    <w:rsid w:val="4101C801"/>
    <w:rsid w:val="41398A4D"/>
    <w:rsid w:val="413B5074"/>
    <w:rsid w:val="41547E30"/>
    <w:rsid w:val="416CF68D"/>
    <w:rsid w:val="4188C097"/>
    <w:rsid w:val="41D05E69"/>
    <w:rsid w:val="421419FF"/>
    <w:rsid w:val="422EF4C1"/>
    <w:rsid w:val="42A35BCD"/>
    <w:rsid w:val="42AC1CCD"/>
    <w:rsid w:val="42D9BF3C"/>
    <w:rsid w:val="431650C2"/>
    <w:rsid w:val="4337B983"/>
    <w:rsid w:val="4386D437"/>
    <w:rsid w:val="43B728B8"/>
    <w:rsid w:val="440A5ACC"/>
    <w:rsid w:val="4444E621"/>
    <w:rsid w:val="4445E6CF"/>
    <w:rsid w:val="44B078D0"/>
    <w:rsid w:val="44C43292"/>
    <w:rsid w:val="44F35E38"/>
    <w:rsid w:val="4500AFE3"/>
    <w:rsid w:val="4508FB0A"/>
    <w:rsid w:val="451E6BDC"/>
    <w:rsid w:val="451F2AF5"/>
    <w:rsid w:val="45782207"/>
    <w:rsid w:val="460AAB76"/>
    <w:rsid w:val="467D4082"/>
    <w:rsid w:val="46E84639"/>
    <w:rsid w:val="46F32035"/>
    <w:rsid w:val="4701DD6A"/>
    <w:rsid w:val="47F7FBE7"/>
    <w:rsid w:val="48122308"/>
    <w:rsid w:val="483D891C"/>
    <w:rsid w:val="487C2DF8"/>
    <w:rsid w:val="4881BDB5"/>
    <w:rsid w:val="488224CD"/>
    <w:rsid w:val="48D7CB29"/>
    <w:rsid w:val="495A4AA6"/>
    <w:rsid w:val="4A14F20E"/>
    <w:rsid w:val="4A453E0B"/>
    <w:rsid w:val="4AA3D14B"/>
    <w:rsid w:val="4AB4A9AD"/>
    <w:rsid w:val="4ACA5CAD"/>
    <w:rsid w:val="4AF0B39A"/>
    <w:rsid w:val="4B2917E7"/>
    <w:rsid w:val="4B6D0953"/>
    <w:rsid w:val="4B80573B"/>
    <w:rsid w:val="4C31F73D"/>
    <w:rsid w:val="4CBF3729"/>
    <w:rsid w:val="4D056308"/>
    <w:rsid w:val="4D4F3504"/>
    <w:rsid w:val="4DC3F498"/>
    <w:rsid w:val="4E5902F6"/>
    <w:rsid w:val="4E6069E2"/>
    <w:rsid w:val="4EFDA9FA"/>
    <w:rsid w:val="4F03C0BF"/>
    <w:rsid w:val="4F2BFA80"/>
    <w:rsid w:val="4F974D10"/>
    <w:rsid w:val="4F9DA53E"/>
    <w:rsid w:val="5084216D"/>
    <w:rsid w:val="50A44339"/>
    <w:rsid w:val="512F985A"/>
    <w:rsid w:val="5178C922"/>
    <w:rsid w:val="51A8A92A"/>
    <w:rsid w:val="51DC9D56"/>
    <w:rsid w:val="521C8DFC"/>
    <w:rsid w:val="523E38C7"/>
    <w:rsid w:val="525C739D"/>
    <w:rsid w:val="52774E07"/>
    <w:rsid w:val="52F055FC"/>
    <w:rsid w:val="5322ACC5"/>
    <w:rsid w:val="533573A3"/>
    <w:rsid w:val="53FB73B1"/>
    <w:rsid w:val="541A2BDA"/>
    <w:rsid w:val="5477524A"/>
    <w:rsid w:val="54AF2101"/>
    <w:rsid w:val="5504F362"/>
    <w:rsid w:val="55127D7F"/>
    <w:rsid w:val="55158AC3"/>
    <w:rsid w:val="553DC2B7"/>
    <w:rsid w:val="5590014D"/>
    <w:rsid w:val="560501D1"/>
    <w:rsid w:val="56091760"/>
    <w:rsid w:val="5628C803"/>
    <w:rsid w:val="563C4032"/>
    <w:rsid w:val="56484EFE"/>
    <w:rsid w:val="566B99EC"/>
    <w:rsid w:val="56A581DA"/>
    <w:rsid w:val="56C728DB"/>
    <w:rsid w:val="573CCA7F"/>
    <w:rsid w:val="577C4309"/>
    <w:rsid w:val="577FED34"/>
    <w:rsid w:val="5786CEE5"/>
    <w:rsid w:val="57926EE9"/>
    <w:rsid w:val="57A6CCF6"/>
    <w:rsid w:val="5825C1C3"/>
    <w:rsid w:val="5836EA02"/>
    <w:rsid w:val="5867A455"/>
    <w:rsid w:val="58721F16"/>
    <w:rsid w:val="5883D045"/>
    <w:rsid w:val="58D72DB4"/>
    <w:rsid w:val="58E96BD9"/>
    <w:rsid w:val="58FE828E"/>
    <w:rsid w:val="59A6BC70"/>
    <w:rsid w:val="59EE75E8"/>
    <w:rsid w:val="59FD33B6"/>
    <w:rsid w:val="5A3F9F62"/>
    <w:rsid w:val="5A615AD0"/>
    <w:rsid w:val="5A67BA6E"/>
    <w:rsid w:val="5A7EF472"/>
    <w:rsid w:val="5AADAA4E"/>
    <w:rsid w:val="5ADB6A21"/>
    <w:rsid w:val="5B500B75"/>
    <w:rsid w:val="5B6FBC39"/>
    <w:rsid w:val="5BA1ADBC"/>
    <w:rsid w:val="5BB49D43"/>
    <w:rsid w:val="5BE75A95"/>
    <w:rsid w:val="5BF1A21C"/>
    <w:rsid w:val="5BF93D7A"/>
    <w:rsid w:val="5C01B57E"/>
    <w:rsid w:val="5CA48EB4"/>
    <w:rsid w:val="5CE192F9"/>
    <w:rsid w:val="5D74ECB7"/>
    <w:rsid w:val="5DA77ABC"/>
    <w:rsid w:val="5DCC1287"/>
    <w:rsid w:val="5F0014E1"/>
    <w:rsid w:val="5F0ACA92"/>
    <w:rsid w:val="5F8FB1C8"/>
    <w:rsid w:val="5FBED985"/>
    <w:rsid w:val="5FFAE14A"/>
    <w:rsid w:val="603EF539"/>
    <w:rsid w:val="605D3C82"/>
    <w:rsid w:val="609BE542"/>
    <w:rsid w:val="6122C104"/>
    <w:rsid w:val="621A83F4"/>
    <w:rsid w:val="62269099"/>
    <w:rsid w:val="624724D4"/>
    <w:rsid w:val="62567FEE"/>
    <w:rsid w:val="6380D38C"/>
    <w:rsid w:val="63DB0C15"/>
    <w:rsid w:val="643F53C1"/>
    <w:rsid w:val="64587972"/>
    <w:rsid w:val="647EB218"/>
    <w:rsid w:val="64BA305A"/>
    <w:rsid w:val="659213A4"/>
    <w:rsid w:val="660F5417"/>
    <w:rsid w:val="6684A6FF"/>
    <w:rsid w:val="66B1238D"/>
    <w:rsid w:val="66C040CD"/>
    <w:rsid w:val="671DF9BF"/>
    <w:rsid w:val="674D7620"/>
    <w:rsid w:val="676B0EA3"/>
    <w:rsid w:val="67F2A1A5"/>
    <w:rsid w:val="67F89C49"/>
    <w:rsid w:val="682C0BAB"/>
    <w:rsid w:val="68583EA9"/>
    <w:rsid w:val="686EF771"/>
    <w:rsid w:val="68865224"/>
    <w:rsid w:val="6893BF8B"/>
    <w:rsid w:val="68A535D3"/>
    <w:rsid w:val="68DBE50B"/>
    <w:rsid w:val="6905160C"/>
    <w:rsid w:val="6956E9E4"/>
    <w:rsid w:val="69CF84A9"/>
    <w:rsid w:val="69D4BC7C"/>
    <w:rsid w:val="6A1DF188"/>
    <w:rsid w:val="6A2D79FC"/>
    <w:rsid w:val="6A4F7EA7"/>
    <w:rsid w:val="6A6B147F"/>
    <w:rsid w:val="6A80B1D1"/>
    <w:rsid w:val="6AE7E7E8"/>
    <w:rsid w:val="6AFD63C4"/>
    <w:rsid w:val="6B6517C4"/>
    <w:rsid w:val="6BA8732B"/>
    <w:rsid w:val="6BD1D966"/>
    <w:rsid w:val="6BFBF269"/>
    <w:rsid w:val="6C569636"/>
    <w:rsid w:val="6CF3727C"/>
    <w:rsid w:val="6D0FCF62"/>
    <w:rsid w:val="6D33B3A6"/>
    <w:rsid w:val="6D947E24"/>
    <w:rsid w:val="6DCE4B01"/>
    <w:rsid w:val="6E3262A4"/>
    <w:rsid w:val="6E4A5DD6"/>
    <w:rsid w:val="6E4D921E"/>
    <w:rsid w:val="6F09F5B3"/>
    <w:rsid w:val="700053C5"/>
    <w:rsid w:val="7061A681"/>
    <w:rsid w:val="7093BF70"/>
    <w:rsid w:val="70AE6D7B"/>
    <w:rsid w:val="70E0C6F4"/>
    <w:rsid w:val="711F6397"/>
    <w:rsid w:val="7121FD18"/>
    <w:rsid w:val="7154DD8F"/>
    <w:rsid w:val="722246BC"/>
    <w:rsid w:val="7224F49E"/>
    <w:rsid w:val="726EAA14"/>
    <w:rsid w:val="73064D4A"/>
    <w:rsid w:val="734A74C0"/>
    <w:rsid w:val="737FAA49"/>
    <w:rsid w:val="7398409B"/>
    <w:rsid w:val="73B61107"/>
    <w:rsid w:val="73D298B3"/>
    <w:rsid w:val="73DCF1F8"/>
    <w:rsid w:val="73E907AF"/>
    <w:rsid w:val="73FE28DE"/>
    <w:rsid w:val="7443CF0E"/>
    <w:rsid w:val="7445E2DC"/>
    <w:rsid w:val="74BE1820"/>
    <w:rsid w:val="74C921AC"/>
    <w:rsid w:val="752B2C40"/>
    <w:rsid w:val="75555919"/>
    <w:rsid w:val="76056F9F"/>
    <w:rsid w:val="76567CBA"/>
    <w:rsid w:val="76ED91DB"/>
    <w:rsid w:val="77133201"/>
    <w:rsid w:val="7764C81A"/>
    <w:rsid w:val="7768B63F"/>
    <w:rsid w:val="77ABF1EE"/>
    <w:rsid w:val="77FEFA41"/>
    <w:rsid w:val="780FCE9A"/>
    <w:rsid w:val="786005C5"/>
    <w:rsid w:val="78824B09"/>
    <w:rsid w:val="7895F230"/>
    <w:rsid w:val="78B889C3"/>
    <w:rsid w:val="78D4FF84"/>
    <w:rsid w:val="7907E843"/>
    <w:rsid w:val="793A1D61"/>
    <w:rsid w:val="794D217E"/>
    <w:rsid w:val="794D93D5"/>
    <w:rsid w:val="7992C38C"/>
    <w:rsid w:val="79D6AABA"/>
    <w:rsid w:val="7A795D41"/>
    <w:rsid w:val="7A92B897"/>
    <w:rsid w:val="7B006068"/>
    <w:rsid w:val="7B879018"/>
    <w:rsid w:val="7B9E1F7E"/>
    <w:rsid w:val="7C3A2AE1"/>
    <w:rsid w:val="7CFA91D2"/>
    <w:rsid w:val="7D1A4E00"/>
    <w:rsid w:val="7DC405E9"/>
    <w:rsid w:val="7E7CECC8"/>
    <w:rsid w:val="7EBA771E"/>
    <w:rsid w:val="7F07EFB8"/>
    <w:rsid w:val="7F23D872"/>
    <w:rsid w:val="7F4910BA"/>
    <w:rsid w:val="7F5F898F"/>
    <w:rsid w:val="7F8FA811"/>
    <w:rsid w:val="7F94AF17"/>
    <w:rsid w:val="7FAAC728"/>
    <w:rsid w:val="7FF1F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D6D9F"/>
  <w15:chartTrackingRefBased/>
  <w15:docId w15:val="{E2D29D5B-3560-4959-9A13-5F250C8B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8B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2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2B3F"/>
  </w:style>
  <w:style w:type="character" w:customStyle="1" w:styleId="eop">
    <w:name w:val="eop"/>
    <w:basedOn w:val="DefaultParagraphFont"/>
    <w:rsid w:val="00352B3F"/>
  </w:style>
  <w:style w:type="character" w:customStyle="1" w:styleId="Heading1Char">
    <w:name w:val="Heading 1 Char"/>
    <w:basedOn w:val="DefaultParagraphFont"/>
    <w:link w:val="Heading1"/>
    <w:uiPriority w:val="9"/>
    <w:rsid w:val="009A18BF"/>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8F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328"/>
    <w:rPr>
      <w:sz w:val="16"/>
      <w:szCs w:val="16"/>
    </w:rPr>
  </w:style>
  <w:style w:type="paragraph" w:styleId="CommentText">
    <w:name w:val="annotation text"/>
    <w:basedOn w:val="Normal"/>
    <w:link w:val="CommentTextChar"/>
    <w:uiPriority w:val="99"/>
    <w:unhideWhenUsed/>
    <w:rsid w:val="0098432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84328"/>
    <w:rPr>
      <w:rFonts w:ascii="Calibri" w:hAnsi="Calibri" w:cs="Calibri"/>
      <w:sz w:val="20"/>
      <w:szCs w:val="20"/>
      <w:lang w:val="en-US"/>
    </w:rPr>
  </w:style>
  <w:style w:type="paragraph" w:styleId="ListParagraph">
    <w:name w:val="List Paragraph"/>
    <w:basedOn w:val="Normal"/>
    <w:uiPriority w:val="34"/>
    <w:qFormat/>
    <w:rsid w:val="00E03298"/>
    <w:pPr>
      <w:spacing w:line="252" w:lineRule="auto"/>
      <w:ind w:left="720"/>
      <w:contextualSpacing/>
    </w:pPr>
    <w:rPr>
      <w:rFonts w:ascii="Calibri" w:hAnsi="Calibri" w:cs="Calibri"/>
    </w:rPr>
  </w:style>
  <w:style w:type="character" w:styleId="Hyperlink">
    <w:name w:val="Hyperlink"/>
    <w:basedOn w:val="DefaultParagraphFont"/>
    <w:uiPriority w:val="99"/>
    <w:unhideWhenUsed/>
    <w:rsid w:val="00465FE8"/>
    <w:rPr>
      <w:color w:val="0563C1" w:themeColor="hyperlink"/>
      <w:u w:val="single"/>
    </w:rPr>
  </w:style>
  <w:style w:type="character" w:styleId="UnresolvedMention">
    <w:name w:val="Unresolved Mention"/>
    <w:basedOn w:val="DefaultParagraphFont"/>
    <w:uiPriority w:val="99"/>
    <w:semiHidden/>
    <w:unhideWhenUsed/>
    <w:rsid w:val="00465FE8"/>
    <w:rPr>
      <w:color w:val="605E5C"/>
      <w:shd w:val="clear" w:color="auto" w:fill="E1DFDD"/>
    </w:rPr>
  </w:style>
  <w:style w:type="paragraph" w:styleId="Header">
    <w:name w:val="header"/>
    <w:basedOn w:val="Normal"/>
    <w:uiPriority w:val="99"/>
    <w:unhideWhenUsed/>
    <w:rsid w:val="521C8DFC"/>
    <w:pPr>
      <w:tabs>
        <w:tab w:val="center" w:pos="4680"/>
        <w:tab w:val="right" w:pos="9360"/>
      </w:tabs>
      <w:spacing w:after="0" w:line="240" w:lineRule="auto"/>
    </w:pPr>
  </w:style>
  <w:style w:type="paragraph" w:styleId="Footer">
    <w:name w:val="footer"/>
    <w:basedOn w:val="Normal"/>
    <w:uiPriority w:val="99"/>
    <w:unhideWhenUsed/>
    <w:rsid w:val="521C8DF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07395">
      <w:bodyDiv w:val="1"/>
      <w:marLeft w:val="0"/>
      <w:marRight w:val="0"/>
      <w:marTop w:val="0"/>
      <w:marBottom w:val="0"/>
      <w:divBdr>
        <w:top w:val="none" w:sz="0" w:space="0" w:color="auto"/>
        <w:left w:val="none" w:sz="0" w:space="0" w:color="auto"/>
        <w:bottom w:val="none" w:sz="0" w:space="0" w:color="auto"/>
        <w:right w:val="none" w:sz="0" w:space="0" w:color="auto"/>
      </w:divBdr>
      <w:divsChild>
        <w:div w:id="88814065">
          <w:marLeft w:val="0"/>
          <w:marRight w:val="0"/>
          <w:marTop w:val="0"/>
          <w:marBottom w:val="0"/>
          <w:divBdr>
            <w:top w:val="none" w:sz="0" w:space="0" w:color="auto"/>
            <w:left w:val="none" w:sz="0" w:space="0" w:color="auto"/>
            <w:bottom w:val="none" w:sz="0" w:space="0" w:color="auto"/>
            <w:right w:val="none" w:sz="0" w:space="0" w:color="auto"/>
          </w:divBdr>
        </w:div>
        <w:div w:id="136993272">
          <w:marLeft w:val="0"/>
          <w:marRight w:val="0"/>
          <w:marTop w:val="0"/>
          <w:marBottom w:val="0"/>
          <w:divBdr>
            <w:top w:val="none" w:sz="0" w:space="0" w:color="auto"/>
            <w:left w:val="none" w:sz="0" w:space="0" w:color="auto"/>
            <w:bottom w:val="none" w:sz="0" w:space="0" w:color="auto"/>
            <w:right w:val="none" w:sz="0" w:space="0" w:color="auto"/>
          </w:divBdr>
        </w:div>
        <w:div w:id="137959093">
          <w:marLeft w:val="0"/>
          <w:marRight w:val="0"/>
          <w:marTop w:val="0"/>
          <w:marBottom w:val="0"/>
          <w:divBdr>
            <w:top w:val="none" w:sz="0" w:space="0" w:color="auto"/>
            <w:left w:val="none" w:sz="0" w:space="0" w:color="auto"/>
            <w:bottom w:val="none" w:sz="0" w:space="0" w:color="auto"/>
            <w:right w:val="none" w:sz="0" w:space="0" w:color="auto"/>
          </w:divBdr>
        </w:div>
        <w:div w:id="233200559">
          <w:marLeft w:val="0"/>
          <w:marRight w:val="0"/>
          <w:marTop w:val="0"/>
          <w:marBottom w:val="0"/>
          <w:divBdr>
            <w:top w:val="none" w:sz="0" w:space="0" w:color="auto"/>
            <w:left w:val="none" w:sz="0" w:space="0" w:color="auto"/>
            <w:bottom w:val="none" w:sz="0" w:space="0" w:color="auto"/>
            <w:right w:val="none" w:sz="0" w:space="0" w:color="auto"/>
          </w:divBdr>
        </w:div>
        <w:div w:id="342439377">
          <w:marLeft w:val="0"/>
          <w:marRight w:val="0"/>
          <w:marTop w:val="0"/>
          <w:marBottom w:val="0"/>
          <w:divBdr>
            <w:top w:val="none" w:sz="0" w:space="0" w:color="auto"/>
            <w:left w:val="none" w:sz="0" w:space="0" w:color="auto"/>
            <w:bottom w:val="none" w:sz="0" w:space="0" w:color="auto"/>
            <w:right w:val="none" w:sz="0" w:space="0" w:color="auto"/>
          </w:divBdr>
        </w:div>
        <w:div w:id="450251406">
          <w:marLeft w:val="0"/>
          <w:marRight w:val="0"/>
          <w:marTop w:val="0"/>
          <w:marBottom w:val="0"/>
          <w:divBdr>
            <w:top w:val="none" w:sz="0" w:space="0" w:color="auto"/>
            <w:left w:val="none" w:sz="0" w:space="0" w:color="auto"/>
            <w:bottom w:val="none" w:sz="0" w:space="0" w:color="auto"/>
            <w:right w:val="none" w:sz="0" w:space="0" w:color="auto"/>
          </w:divBdr>
        </w:div>
        <w:div w:id="511725962">
          <w:marLeft w:val="0"/>
          <w:marRight w:val="0"/>
          <w:marTop w:val="0"/>
          <w:marBottom w:val="0"/>
          <w:divBdr>
            <w:top w:val="none" w:sz="0" w:space="0" w:color="auto"/>
            <w:left w:val="none" w:sz="0" w:space="0" w:color="auto"/>
            <w:bottom w:val="none" w:sz="0" w:space="0" w:color="auto"/>
            <w:right w:val="none" w:sz="0" w:space="0" w:color="auto"/>
          </w:divBdr>
        </w:div>
        <w:div w:id="537006561">
          <w:marLeft w:val="0"/>
          <w:marRight w:val="0"/>
          <w:marTop w:val="0"/>
          <w:marBottom w:val="0"/>
          <w:divBdr>
            <w:top w:val="none" w:sz="0" w:space="0" w:color="auto"/>
            <w:left w:val="none" w:sz="0" w:space="0" w:color="auto"/>
            <w:bottom w:val="none" w:sz="0" w:space="0" w:color="auto"/>
            <w:right w:val="none" w:sz="0" w:space="0" w:color="auto"/>
          </w:divBdr>
        </w:div>
        <w:div w:id="557012400">
          <w:marLeft w:val="0"/>
          <w:marRight w:val="0"/>
          <w:marTop w:val="0"/>
          <w:marBottom w:val="0"/>
          <w:divBdr>
            <w:top w:val="none" w:sz="0" w:space="0" w:color="auto"/>
            <w:left w:val="none" w:sz="0" w:space="0" w:color="auto"/>
            <w:bottom w:val="none" w:sz="0" w:space="0" w:color="auto"/>
            <w:right w:val="none" w:sz="0" w:space="0" w:color="auto"/>
          </w:divBdr>
        </w:div>
        <w:div w:id="602612482">
          <w:marLeft w:val="0"/>
          <w:marRight w:val="0"/>
          <w:marTop w:val="0"/>
          <w:marBottom w:val="0"/>
          <w:divBdr>
            <w:top w:val="none" w:sz="0" w:space="0" w:color="auto"/>
            <w:left w:val="none" w:sz="0" w:space="0" w:color="auto"/>
            <w:bottom w:val="none" w:sz="0" w:space="0" w:color="auto"/>
            <w:right w:val="none" w:sz="0" w:space="0" w:color="auto"/>
          </w:divBdr>
        </w:div>
        <w:div w:id="718238797">
          <w:marLeft w:val="0"/>
          <w:marRight w:val="0"/>
          <w:marTop w:val="0"/>
          <w:marBottom w:val="0"/>
          <w:divBdr>
            <w:top w:val="none" w:sz="0" w:space="0" w:color="auto"/>
            <w:left w:val="none" w:sz="0" w:space="0" w:color="auto"/>
            <w:bottom w:val="none" w:sz="0" w:space="0" w:color="auto"/>
            <w:right w:val="none" w:sz="0" w:space="0" w:color="auto"/>
          </w:divBdr>
        </w:div>
        <w:div w:id="1018963544">
          <w:marLeft w:val="0"/>
          <w:marRight w:val="0"/>
          <w:marTop w:val="0"/>
          <w:marBottom w:val="0"/>
          <w:divBdr>
            <w:top w:val="none" w:sz="0" w:space="0" w:color="auto"/>
            <w:left w:val="none" w:sz="0" w:space="0" w:color="auto"/>
            <w:bottom w:val="none" w:sz="0" w:space="0" w:color="auto"/>
            <w:right w:val="none" w:sz="0" w:space="0" w:color="auto"/>
          </w:divBdr>
        </w:div>
        <w:div w:id="1021974185">
          <w:marLeft w:val="0"/>
          <w:marRight w:val="0"/>
          <w:marTop w:val="0"/>
          <w:marBottom w:val="0"/>
          <w:divBdr>
            <w:top w:val="none" w:sz="0" w:space="0" w:color="auto"/>
            <w:left w:val="none" w:sz="0" w:space="0" w:color="auto"/>
            <w:bottom w:val="none" w:sz="0" w:space="0" w:color="auto"/>
            <w:right w:val="none" w:sz="0" w:space="0" w:color="auto"/>
          </w:divBdr>
        </w:div>
        <w:div w:id="1033382450">
          <w:marLeft w:val="0"/>
          <w:marRight w:val="0"/>
          <w:marTop w:val="0"/>
          <w:marBottom w:val="0"/>
          <w:divBdr>
            <w:top w:val="none" w:sz="0" w:space="0" w:color="auto"/>
            <w:left w:val="none" w:sz="0" w:space="0" w:color="auto"/>
            <w:bottom w:val="none" w:sz="0" w:space="0" w:color="auto"/>
            <w:right w:val="none" w:sz="0" w:space="0" w:color="auto"/>
          </w:divBdr>
        </w:div>
        <w:div w:id="1058238951">
          <w:marLeft w:val="0"/>
          <w:marRight w:val="0"/>
          <w:marTop w:val="0"/>
          <w:marBottom w:val="0"/>
          <w:divBdr>
            <w:top w:val="none" w:sz="0" w:space="0" w:color="auto"/>
            <w:left w:val="none" w:sz="0" w:space="0" w:color="auto"/>
            <w:bottom w:val="none" w:sz="0" w:space="0" w:color="auto"/>
            <w:right w:val="none" w:sz="0" w:space="0" w:color="auto"/>
          </w:divBdr>
        </w:div>
        <w:div w:id="1072431655">
          <w:marLeft w:val="0"/>
          <w:marRight w:val="0"/>
          <w:marTop w:val="0"/>
          <w:marBottom w:val="0"/>
          <w:divBdr>
            <w:top w:val="none" w:sz="0" w:space="0" w:color="auto"/>
            <w:left w:val="none" w:sz="0" w:space="0" w:color="auto"/>
            <w:bottom w:val="none" w:sz="0" w:space="0" w:color="auto"/>
            <w:right w:val="none" w:sz="0" w:space="0" w:color="auto"/>
          </w:divBdr>
        </w:div>
        <w:div w:id="1162740698">
          <w:marLeft w:val="0"/>
          <w:marRight w:val="0"/>
          <w:marTop w:val="0"/>
          <w:marBottom w:val="0"/>
          <w:divBdr>
            <w:top w:val="none" w:sz="0" w:space="0" w:color="auto"/>
            <w:left w:val="none" w:sz="0" w:space="0" w:color="auto"/>
            <w:bottom w:val="none" w:sz="0" w:space="0" w:color="auto"/>
            <w:right w:val="none" w:sz="0" w:space="0" w:color="auto"/>
          </w:divBdr>
        </w:div>
        <w:div w:id="1281716779">
          <w:marLeft w:val="0"/>
          <w:marRight w:val="0"/>
          <w:marTop w:val="0"/>
          <w:marBottom w:val="0"/>
          <w:divBdr>
            <w:top w:val="none" w:sz="0" w:space="0" w:color="auto"/>
            <w:left w:val="none" w:sz="0" w:space="0" w:color="auto"/>
            <w:bottom w:val="none" w:sz="0" w:space="0" w:color="auto"/>
            <w:right w:val="none" w:sz="0" w:space="0" w:color="auto"/>
          </w:divBdr>
        </w:div>
        <w:div w:id="1329671275">
          <w:marLeft w:val="0"/>
          <w:marRight w:val="0"/>
          <w:marTop w:val="0"/>
          <w:marBottom w:val="0"/>
          <w:divBdr>
            <w:top w:val="none" w:sz="0" w:space="0" w:color="auto"/>
            <w:left w:val="none" w:sz="0" w:space="0" w:color="auto"/>
            <w:bottom w:val="none" w:sz="0" w:space="0" w:color="auto"/>
            <w:right w:val="none" w:sz="0" w:space="0" w:color="auto"/>
          </w:divBdr>
        </w:div>
        <w:div w:id="1348553884">
          <w:marLeft w:val="0"/>
          <w:marRight w:val="0"/>
          <w:marTop w:val="0"/>
          <w:marBottom w:val="0"/>
          <w:divBdr>
            <w:top w:val="none" w:sz="0" w:space="0" w:color="auto"/>
            <w:left w:val="none" w:sz="0" w:space="0" w:color="auto"/>
            <w:bottom w:val="none" w:sz="0" w:space="0" w:color="auto"/>
            <w:right w:val="none" w:sz="0" w:space="0" w:color="auto"/>
          </w:divBdr>
        </w:div>
        <w:div w:id="1382439299">
          <w:marLeft w:val="0"/>
          <w:marRight w:val="0"/>
          <w:marTop w:val="0"/>
          <w:marBottom w:val="0"/>
          <w:divBdr>
            <w:top w:val="none" w:sz="0" w:space="0" w:color="auto"/>
            <w:left w:val="none" w:sz="0" w:space="0" w:color="auto"/>
            <w:bottom w:val="none" w:sz="0" w:space="0" w:color="auto"/>
            <w:right w:val="none" w:sz="0" w:space="0" w:color="auto"/>
          </w:divBdr>
        </w:div>
        <w:div w:id="1518155124">
          <w:marLeft w:val="0"/>
          <w:marRight w:val="0"/>
          <w:marTop w:val="0"/>
          <w:marBottom w:val="0"/>
          <w:divBdr>
            <w:top w:val="none" w:sz="0" w:space="0" w:color="auto"/>
            <w:left w:val="none" w:sz="0" w:space="0" w:color="auto"/>
            <w:bottom w:val="none" w:sz="0" w:space="0" w:color="auto"/>
            <w:right w:val="none" w:sz="0" w:space="0" w:color="auto"/>
          </w:divBdr>
        </w:div>
        <w:div w:id="1585989926">
          <w:marLeft w:val="0"/>
          <w:marRight w:val="0"/>
          <w:marTop w:val="0"/>
          <w:marBottom w:val="0"/>
          <w:divBdr>
            <w:top w:val="none" w:sz="0" w:space="0" w:color="auto"/>
            <w:left w:val="none" w:sz="0" w:space="0" w:color="auto"/>
            <w:bottom w:val="none" w:sz="0" w:space="0" w:color="auto"/>
            <w:right w:val="none" w:sz="0" w:space="0" w:color="auto"/>
          </w:divBdr>
        </w:div>
        <w:div w:id="1615938564">
          <w:marLeft w:val="0"/>
          <w:marRight w:val="0"/>
          <w:marTop w:val="0"/>
          <w:marBottom w:val="0"/>
          <w:divBdr>
            <w:top w:val="none" w:sz="0" w:space="0" w:color="auto"/>
            <w:left w:val="none" w:sz="0" w:space="0" w:color="auto"/>
            <w:bottom w:val="none" w:sz="0" w:space="0" w:color="auto"/>
            <w:right w:val="none" w:sz="0" w:space="0" w:color="auto"/>
          </w:divBdr>
        </w:div>
        <w:div w:id="1698047161">
          <w:marLeft w:val="0"/>
          <w:marRight w:val="0"/>
          <w:marTop w:val="0"/>
          <w:marBottom w:val="0"/>
          <w:divBdr>
            <w:top w:val="none" w:sz="0" w:space="0" w:color="auto"/>
            <w:left w:val="none" w:sz="0" w:space="0" w:color="auto"/>
            <w:bottom w:val="none" w:sz="0" w:space="0" w:color="auto"/>
            <w:right w:val="none" w:sz="0" w:space="0" w:color="auto"/>
          </w:divBdr>
        </w:div>
        <w:div w:id="1715958164">
          <w:marLeft w:val="0"/>
          <w:marRight w:val="0"/>
          <w:marTop w:val="0"/>
          <w:marBottom w:val="0"/>
          <w:divBdr>
            <w:top w:val="none" w:sz="0" w:space="0" w:color="auto"/>
            <w:left w:val="none" w:sz="0" w:space="0" w:color="auto"/>
            <w:bottom w:val="none" w:sz="0" w:space="0" w:color="auto"/>
            <w:right w:val="none" w:sz="0" w:space="0" w:color="auto"/>
          </w:divBdr>
        </w:div>
        <w:div w:id="1781292235">
          <w:marLeft w:val="0"/>
          <w:marRight w:val="0"/>
          <w:marTop w:val="0"/>
          <w:marBottom w:val="0"/>
          <w:divBdr>
            <w:top w:val="none" w:sz="0" w:space="0" w:color="auto"/>
            <w:left w:val="none" w:sz="0" w:space="0" w:color="auto"/>
            <w:bottom w:val="none" w:sz="0" w:space="0" w:color="auto"/>
            <w:right w:val="none" w:sz="0" w:space="0" w:color="auto"/>
          </w:divBdr>
        </w:div>
        <w:div w:id="1830318783">
          <w:marLeft w:val="0"/>
          <w:marRight w:val="0"/>
          <w:marTop w:val="0"/>
          <w:marBottom w:val="0"/>
          <w:divBdr>
            <w:top w:val="none" w:sz="0" w:space="0" w:color="auto"/>
            <w:left w:val="none" w:sz="0" w:space="0" w:color="auto"/>
            <w:bottom w:val="none" w:sz="0" w:space="0" w:color="auto"/>
            <w:right w:val="none" w:sz="0" w:space="0" w:color="auto"/>
          </w:divBdr>
        </w:div>
        <w:div w:id="184176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mandizvidza@ipp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B0F5AD42184A4CBE0694EFE00C3F3C" ma:contentTypeVersion="32" ma:contentTypeDescription="Create a new document." ma:contentTypeScope="" ma:versionID="5dc792640d07398a0b7121ab48a64c20">
  <xsd:schema xmlns:xsd="http://www.w3.org/2001/XMLSchema" xmlns:xs="http://www.w3.org/2001/XMLSchema" xmlns:p="http://schemas.microsoft.com/office/2006/metadata/properties" xmlns:ns1="http://schemas.microsoft.com/sharepoint/v3" xmlns:ns2="5a425661-ad98-4837-a8b1-825446d2fb2b" xmlns:ns3="7a77f28e-da2e-42c4-80a7-79c1462927c1" xmlns:ns4="bb219698-8eb8-4a81-9548-b8e5dd51aa55" xmlns:ns5="7d2e1f6f-8b71-481e-81b6-c43bef5ae5f0" xmlns:ns6="d0ec9e62-ba62-44aa-bbf2-1ede049b717d" targetNamespace="http://schemas.microsoft.com/office/2006/metadata/properties" ma:root="true" ma:fieldsID="d35855207a745eabc9ef054c18f73d31" ns1:_="" ns2:_="" ns3:_="" ns4:_="" ns5:_="" ns6:_="">
    <xsd:import namespace="http://schemas.microsoft.com/sharepoint/v3"/>
    <xsd:import namespace="5a425661-ad98-4837-a8b1-825446d2fb2b"/>
    <xsd:import namespace="7a77f28e-da2e-42c4-80a7-79c1462927c1"/>
    <xsd:import namespace="bb219698-8eb8-4a81-9548-b8e5dd51aa55"/>
    <xsd:import namespace="7d2e1f6f-8b71-481e-81b6-c43bef5ae5f0"/>
    <xsd:import namespace="d0ec9e62-ba62-44aa-bbf2-1ede049b717d"/>
    <xsd:element name="properties">
      <xsd:complexType>
        <xsd:sequence>
          <xsd:element name="documentManagement">
            <xsd:complexType>
              <xsd:all>
                <xsd:element ref="ns1:PublishingStartDate" minOccurs="0"/>
                <xsd:element ref="ns1:PublishingExpirationDate" minOccurs="0"/>
                <xsd:element ref="ns2:n442e72ebb9740d8b489411db04bc58e" minOccurs="0"/>
                <xsd:element ref="ns3:TaxCatchAll" minOccurs="0"/>
                <xsd:element ref="ns2:IPPF_x002f_MA_x0020_resource" minOccurs="0"/>
                <xsd:element ref="ns2:a25f562934f743cf8f6fc0c9c4c830ba" minOccurs="0"/>
                <xsd:element ref="ns2:m021fd83507b4b9fa2bd68dbe36fe399" minOccurs="0"/>
                <xsd:element ref="ns2:MediaServiceMetadata" minOccurs="0"/>
                <xsd:element ref="ns2: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5:SharedWithUsers" minOccurs="0"/>
                <xsd:element ref="ns6:SharedWithDetails" minOccurs="0"/>
                <xsd:element ref="ns4:MediaServiceAutoKeyPoints" minOccurs="0"/>
                <xsd:element ref="ns4:MediaServiceKeyPoints" minOccurs="0"/>
                <xsd:element ref="ns1:_ip_UnifiedCompliancePolicyProperties" minOccurs="0"/>
                <xsd:element ref="ns1:_ip_UnifiedCompliancePolicyUIAction" minOccurs="0"/>
                <xsd:element ref="ns4:MediaServiceLocation" minOccurs="0"/>
                <xsd:element ref="ns4:_Flow_SignoffStatu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25661-ad98-4837-a8b1-825446d2fb2b" elementFormDefault="qualified">
    <xsd:import namespace="http://schemas.microsoft.com/office/2006/documentManagement/types"/>
    <xsd:import namespace="http://schemas.microsoft.com/office/infopath/2007/PartnerControls"/>
    <xsd:element name="n442e72ebb9740d8b489411db04bc58e" ma:index="11" nillable="true" ma:taxonomy="true" ma:internalName="n442e72ebb9740d8b489411db04bc58e" ma:taxonomyFieldName="Countries_x002f_Regions" ma:displayName="Countries/Regions" ma:readOnly="false" ma:default="" ma:fieldId="{7442e72e-bb97-40d8-b489-411db04bc58e}"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3" nillable="true" ma:displayName="IPPF/MA resource" ma:default="IPPF resource" ma:format="Dropdown" ma:internalName="IPPF_x002f_MA_x0020_resource">
      <xsd:simpleType>
        <xsd:restriction base="dms:Choice">
          <xsd:enumeration value="Non-IPPF resource"/>
          <xsd:enumeration value="IPPF resource"/>
          <xsd:enumeration value="MA resource"/>
        </xsd:restriction>
      </xsd:simpleType>
    </xsd:element>
    <xsd:element name="a25f562934f743cf8f6fc0c9c4c830ba" ma:index="15" nillable="true" ma:taxonomy="true" ma:internalName="a25f562934f743cf8f6fc0c9c4c830ba" ma:taxonomyFieldName="Topics" ma:displayName="Topics" ma:default="" ma:fieldId="{a25f5629-34f7-43cf-8f6f-c0c9c4c830b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021fd83507b4b9fa2bd68dbe36fe399" ma:index="17" nillable="true" ma:taxonomy="true" ma:internalName="m021fd83507b4b9fa2bd68dbe36fe399" ma:taxonomyFieldName="Type_x0020_of_x0020_document" ma:displayName="Type of document" ma:readOnly="false" ma:default="" ma:fieldId="{6021fd83-507b-4b9f-a2bd-68dbe36fe399}" ma:sspId="601d558d-d313-4f1d-868c-6b3a2833dc85" ma:termSetId="0c97d0d2-1912-4719-bafa-0ebcee115ad9"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219698-8eb8-4a81-9548-b8e5dd51aa55" elementFormDefault="qualified">
    <xsd:import namespace="http://schemas.microsoft.com/office/2006/documentManagement/types"/>
    <xsd:import namespace="http://schemas.microsoft.com/office/infopath/2007/PartnerControls"/>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e1f6f-8b71-481e-81b6-c43bef5ae5f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ec9e62-ba62-44aa-bbf2-1ede049b717d" elementFormDefault="qualified">
    <xsd:import namespace="http://schemas.microsoft.com/office/2006/documentManagement/types"/>
    <xsd:import namespace="http://schemas.microsoft.com/office/infopath/2007/PartnerControls"/>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25f562934f743cf8f6fc0c9c4c830ba xmlns="5a425661-ad98-4837-a8b1-825446d2fb2b">
      <Terms xmlns="http://schemas.microsoft.com/office/infopath/2007/PartnerControls"/>
    </a25f562934f743cf8f6fc0c9c4c830ba>
    <_ip_UnifiedCompliancePolicyUIAction xmlns="http://schemas.microsoft.com/sharepoint/v3" xsi:nil="true"/>
    <TaxCatchAll xmlns="7a77f28e-da2e-42c4-80a7-79c1462927c1" xsi:nil="true"/>
    <m021fd83507b4b9fa2bd68dbe36fe399 xmlns="5a425661-ad98-4837-a8b1-825446d2fb2b">
      <Terms xmlns="http://schemas.microsoft.com/office/infopath/2007/PartnerControls"/>
    </m021fd83507b4b9fa2bd68dbe36fe399>
    <_ip_UnifiedCompliancePolicyProperties xmlns="http://schemas.microsoft.com/sharepoint/v3" xsi:nil="true"/>
    <_Flow_SignoffStatus xmlns="bb219698-8eb8-4a81-9548-b8e5dd51aa55" xsi:nil="true"/>
    <PublishingExpirationDate xmlns="http://schemas.microsoft.com/sharepoint/v3" xsi:nil="true"/>
    <n442e72ebb9740d8b489411db04bc58e xmlns="5a425661-ad98-4837-a8b1-825446d2fb2b">
      <Terms xmlns="http://schemas.microsoft.com/office/infopath/2007/PartnerControls"/>
    </n442e72ebb9740d8b489411db04bc58e>
    <PublishingStartDate xmlns="http://schemas.microsoft.com/sharepoint/v3" xsi:nil="true"/>
    <IPPF_x002f_MA_x0020_resource xmlns="5a425661-ad98-4837-a8b1-825446d2fb2b">IPPF resource</IPPF_x002f_MA_x0020_resource>
    <lcf76f155ced4ddcb4097134ff3c332f xmlns="bb219698-8eb8-4a81-9548-b8e5dd51aa55">
      <Terms xmlns="http://schemas.microsoft.com/office/infopath/2007/PartnerControls"/>
    </lcf76f155ced4ddcb4097134ff3c332f>
    <MediaLengthInSeconds xmlns="bb219698-8eb8-4a81-9548-b8e5dd51aa55" xsi:nil="true"/>
    <SharedWithUsers xmlns="7d2e1f6f-8b71-481e-81b6-c43bef5ae5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FA7C6-5ECC-4BF4-8AC2-E34A8ADA2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25661-ad98-4837-a8b1-825446d2fb2b"/>
    <ds:schemaRef ds:uri="7a77f28e-da2e-42c4-80a7-79c1462927c1"/>
    <ds:schemaRef ds:uri="bb219698-8eb8-4a81-9548-b8e5dd51aa55"/>
    <ds:schemaRef ds:uri="7d2e1f6f-8b71-481e-81b6-c43bef5ae5f0"/>
    <ds:schemaRef ds:uri="d0ec9e62-ba62-44aa-bbf2-1ede049b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A7220-BA98-4D6B-9A1B-C0C9E0FD4BDC}">
  <ds:schemaRefs>
    <ds:schemaRef ds:uri="http://schemas.microsoft.com/office/2006/documentManagement/types"/>
    <ds:schemaRef ds:uri="http://purl.org/dc/terms/"/>
    <ds:schemaRef ds:uri="http://schemas.microsoft.com/office/infopath/2007/PartnerControls"/>
    <ds:schemaRef ds:uri="http://www.w3.org/XML/1998/namespace"/>
    <ds:schemaRef ds:uri="5a425661-ad98-4837-a8b1-825446d2fb2b"/>
    <ds:schemaRef ds:uri="http://purl.org/dc/dcmitype/"/>
    <ds:schemaRef ds:uri="http://schemas.openxmlformats.org/package/2006/metadata/core-properties"/>
    <ds:schemaRef ds:uri="d0ec9e62-ba62-44aa-bbf2-1ede049b717d"/>
    <ds:schemaRef ds:uri="7a77f28e-da2e-42c4-80a7-79c1462927c1"/>
    <ds:schemaRef ds:uri="http://purl.org/dc/elements/1.1/"/>
    <ds:schemaRef ds:uri="7d2e1f6f-8b71-481e-81b6-c43bef5ae5f0"/>
    <ds:schemaRef ds:uri="bb219698-8eb8-4a81-9548-b8e5dd51aa5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21762AC-EDD3-4271-B06A-114848216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3733</Characters>
  <Application>Microsoft Office Word</Application>
  <DocSecurity>0</DocSecurity>
  <Lines>62</Lines>
  <Paragraphs>13</Paragraphs>
  <ScaleCrop>false</ScaleCrop>
  <Company/>
  <LinksUpToDate>false</LinksUpToDate>
  <CharactersWithSpaces>4388</CharactersWithSpaces>
  <SharedDoc>false</SharedDoc>
  <HLinks>
    <vt:vector size="6" baseType="variant">
      <vt:variant>
        <vt:i4>2490390</vt:i4>
      </vt:variant>
      <vt:variant>
        <vt:i4>0</vt:i4>
      </vt:variant>
      <vt:variant>
        <vt:i4>0</vt:i4>
      </vt:variant>
      <vt:variant>
        <vt:i4>5</vt:i4>
      </vt:variant>
      <vt:variant>
        <vt:lpwstr>mailto:vmandizvidza@ippf.org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Block</dc:creator>
  <cp:keywords/>
  <dc:description/>
  <cp:lastModifiedBy>Anna Michalowicz</cp:lastModifiedBy>
  <cp:revision>2</cp:revision>
  <dcterms:created xsi:type="dcterms:W3CDTF">2026-02-02T10:21:00Z</dcterms:created>
  <dcterms:modified xsi:type="dcterms:W3CDTF">2026-02-02T10:21:00Z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0x01010062B0F5AD42184A4CBE0694EFE00C3F3C</vt:lpwstr>
  </property>
  <property fmtid="{D5CDD505-2E9C-101B-9397-08002B2CF9AE}" pid="3" name="Type of document">
    <vt:lpwstr/>
  </property>
  <property fmtid="{D5CDD505-2E9C-101B-9397-08002B2CF9AE}" pid="4" name="Topics">
    <vt:lpwstr/>
  </property>
  <property fmtid="{D5CDD505-2E9C-101B-9397-08002B2CF9AE}" pid="5" name="Countries/Regions">
    <vt:lpwstr/>
  </property>
  <property fmtid="{D5CDD505-2E9C-101B-9397-08002B2CF9AE}" pid="6" name="Type_x0020_of_x0020_document0">
    <vt:lpwstr/>
  </property>
  <property fmtid="{D5CDD505-2E9C-101B-9397-08002B2CF9AE}" pid="7" name="meabd928bda14715956b348c2c9e481a">
    <vt:lpwstr/>
  </property>
  <property fmtid="{D5CDD505-2E9C-101B-9397-08002B2CF9AE}" pid="8" name="Countries_x002F_Regions0">
    <vt:lpwstr/>
  </property>
  <property fmtid="{D5CDD505-2E9C-101B-9397-08002B2CF9AE}" pid="9" name="b924f35d6cac4d95b043721939ceb91a">
    <vt:lpwstr/>
  </property>
  <property fmtid="{D5CDD505-2E9C-101B-9397-08002B2CF9AE}" pid="10" name="Topics0">
    <vt:lpwstr/>
  </property>
  <property fmtid="{D5CDD505-2E9C-101B-9397-08002B2CF9AE}" pid="11" name="p25621f19e6445cf9bcb343310452522">
    <vt:lpwstr/>
  </property>
  <property fmtid="{D5CDD505-2E9C-101B-9397-08002B2CF9AE}" pid="12" name="Countries/Regions0">
    <vt:lpwstr/>
  </property>
  <property fmtid="{D5CDD505-2E9C-101B-9397-08002B2CF9AE}" pid="13" name="Type of document0">
    <vt:lpwstr/>
  </property>
  <property fmtid="{D5CDD505-2E9C-101B-9397-08002B2CF9AE}" pid="14" name="MediaServiceImageTags">
    <vt:lpwstr/>
  </property>
  <property fmtid="{D5CDD505-2E9C-101B-9397-08002B2CF9AE}" pid="15" name="Type_x0020_of_x0020_document">
    <vt:lpwstr/>
  </property>
  <property fmtid="{D5CDD505-2E9C-101B-9397-08002B2CF9AE}" pid="16" name="Countries_x002f_Regions">
    <vt:lpwstr/>
  </property>
  <property fmtid="{D5CDD505-2E9C-101B-9397-08002B2CF9AE}" pid="17" name="Order">
    <vt:r8>916100</vt:r8>
  </property>
  <property fmtid="{D5CDD505-2E9C-101B-9397-08002B2CF9AE}" pid="18" name="IPPF/MA resource0">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